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5489" w:rsidRDefault="00B35489" w:rsidP="007017F5">
      <w:pPr>
        <w:jc w:val="center"/>
        <w:rPr>
          <w:sz w:val="28"/>
          <w:szCs w:val="28"/>
        </w:rPr>
      </w:pPr>
      <w:r w:rsidRPr="00B35489">
        <w:rPr>
          <w:noProof/>
          <w:sz w:val="28"/>
          <w:szCs w:val="28"/>
          <w:lang w:eastAsia="ru-RU"/>
        </w:rPr>
        <w:drawing>
          <wp:inline distT="0" distB="0" distL="0" distR="0">
            <wp:extent cx="6583680" cy="9188357"/>
            <wp:effectExtent l="0" t="0" r="0" b="0"/>
            <wp:docPr id="1" name="Рисунок 1" descr="D:\Деменева Н.Н\МНОЗ 3++\СКаны практик\Преддипл.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СКаны практик\Преддипл. 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529" cy="919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489" w:rsidRDefault="00B35489" w:rsidP="007017F5">
      <w:pPr>
        <w:jc w:val="both"/>
        <w:rPr>
          <w:sz w:val="28"/>
          <w:szCs w:val="28"/>
        </w:rPr>
      </w:pPr>
    </w:p>
    <w:p w:rsidR="00B35489" w:rsidRDefault="00B35489" w:rsidP="007017F5">
      <w:pPr>
        <w:jc w:val="both"/>
        <w:rPr>
          <w:sz w:val="28"/>
          <w:szCs w:val="28"/>
        </w:rPr>
      </w:pPr>
    </w:p>
    <w:p w:rsidR="00B35489" w:rsidRDefault="00B35489" w:rsidP="007017F5">
      <w:pPr>
        <w:jc w:val="both"/>
        <w:rPr>
          <w:sz w:val="28"/>
          <w:szCs w:val="28"/>
        </w:rPr>
      </w:pPr>
    </w:p>
    <w:p w:rsidR="00B35489" w:rsidRDefault="00B35489" w:rsidP="007017F5">
      <w:pPr>
        <w:jc w:val="both"/>
        <w:rPr>
          <w:sz w:val="28"/>
          <w:szCs w:val="28"/>
        </w:rPr>
      </w:pPr>
      <w:r w:rsidRPr="00B35489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73533" cy="9156700"/>
            <wp:effectExtent l="0" t="0" r="0" b="0"/>
            <wp:docPr id="2" name="Рисунок 2" descr="D:\Деменева Н.Н\МНОЗ 3++\СКаны практик\Преддипл.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СКаны практик\Преддипл.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33" cy="915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6A7" w:rsidRPr="00053D3D" w:rsidRDefault="0008131F" w:rsidP="002E16A7">
      <w:pPr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contextualSpacing/>
        <w:jc w:val="both"/>
        <w:rPr>
          <w:b/>
          <w:bCs/>
          <w:sz w:val="28"/>
          <w:szCs w:val="28"/>
        </w:rPr>
      </w:pPr>
      <w:bookmarkStart w:id="0" w:name="_GoBack"/>
      <w:bookmarkEnd w:id="0"/>
      <w:r w:rsidRPr="002E16A7">
        <w:rPr>
          <w:b/>
          <w:bCs/>
          <w:sz w:val="28"/>
          <w:szCs w:val="28"/>
        </w:rPr>
        <w:lastRenderedPageBreak/>
        <w:t xml:space="preserve">Цели и задачи </w:t>
      </w:r>
      <w:r w:rsidR="002E16A7" w:rsidRPr="00692BC7">
        <w:rPr>
          <w:b/>
          <w:sz w:val="28"/>
          <w:szCs w:val="28"/>
        </w:rPr>
        <w:t xml:space="preserve">производственной </w:t>
      </w:r>
      <w:r w:rsidR="002E16A7" w:rsidRPr="00053D3D">
        <w:rPr>
          <w:b/>
          <w:bCs/>
          <w:sz w:val="28"/>
          <w:szCs w:val="28"/>
        </w:rPr>
        <w:t>практики</w:t>
      </w:r>
      <w:r w:rsidR="002E16A7">
        <w:rPr>
          <w:b/>
          <w:bCs/>
          <w:sz w:val="28"/>
          <w:szCs w:val="28"/>
        </w:rPr>
        <w:t xml:space="preserve"> </w:t>
      </w:r>
      <w:r w:rsidR="002E16A7" w:rsidRPr="002B032B">
        <w:rPr>
          <w:b/>
          <w:sz w:val="28"/>
          <w:szCs w:val="28"/>
        </w:rPr>
        <w:t>(педагогическ</w:t>
      </w:r>
      <w:r w:rsidR="00C20ED0">
        <w:rPr>
          <w:b/>
          <w:sz w:val="28"/>
          <w:szCs w:val="28"/>
        </w:rPr>
        <w:t>ой</w:t>
      </w:r>
      <w:r w:rsidR="002E16A7" w:rsidRPr="002B032B">
        <w:rPr>
          <w:b/>
          <w:sz w:val="28"/>
          <w:szCs w:val="28"/>
        </w:rPr>
        <w:t xml:space="preserve"> преддипломн</w:t>
      </w:r>
      <w:r w:rsidR="00C20ED0">
        <w:rPr>
          <w:b/>
          <w:sz w:val="28"/>
          <w:szCs w:val="28"/>
        </w:rPr>
        <w:t>ой</w:t>
      </w:r>
      <w:r w:rsidR="002E16A7" w:rsidRPr="002B032B">
        <w:rPr>
          <w:b/>
          <w:sz w:val="28"/>
          <w:szCs w:val="28"/>
        </w:rPr>
        <w:t>)</w:t>
      </w:r>
    </w:p>
    <w:p w:rsidR="001122E9" w:rsidRPr="002E16A7" w:rsidRDefault="001122E9" w:rsidP="000C19E7">
      <w:pPr>
        <w:tabs>
          <w:tab w:val="left" w:pos="284"/>
          <w:tab w:val="left" w:pos="1134"/>
          <w:tab w:val="right" w:leader="underscore" w:pos="9639"/>
        </w:tabs>
        <w:ind w:left="709"/>
        <w:contextualSpacing/>
        <w:jc w:val="both"/>
        <w:rPr>
          <w:sz w:val="28"/>
          <w:szCs w:val="28"/>
        </w:rPr>
      </w:pPr>
      <w:r w:rsidRPr="002E16A7">
        <w:rPr>
          <w:sz w:val="28"/>
          <w:szCs w:val="28"/>
        </w:rPr>
        <w:t xml:space="preserve">Целями </w:t>
      </w:r>
      <w:r w:rsidR="009F2855" w:rsidRPr="009F2855">
        <w:rPr>
          <w:sz w:val="28"/>
          <w:szCs w:val="28"/>
        </w:rPr>
        <w:t xml:space="preserve">производственной </w:t>
      </w:r>
      <w:r w:rsidR="009F2855" w:rsidRPr="009F2855">
        <w:rPr>
          <w:bCs/>
          <w:sz w:val="28"/>
          <w:szCs w:val="28"/>
        </w:rPr>
        <w:t xml:space="preserve">практики </w:t>
      </w:r>
      <w:r w:rsidR="009F2855" w:rsidRPr="009F2855">
        <w:rPr>
          <w:sz w:val="28"/>
          <w:szCs w:val="28"/>
        </w:rPr>
        <w:t>(педагогической преддипломной)</w:t>
      </w:r>
      <w:r w:rsidR="000C19E7">
        <w:rPr>
          <w:sz w:val="28"/>
          <w:szCs w:val="28"/>
        </w:rPr>
        <w:t xml:space="preserve"> </w:t>
      </w:r>
      <w:r w:rsidR="007017F5" w:rsidRPr="002E16A7">
        <w:rPr>
          <w:sz w:val="28"/>
          <w:szCs w:val="28"/>
        </w:rPr>
        <w:t>являются</w:t>
      </w:r>
      <w:r w:rsidRPr="002E16A7">
        <w:rPr>
          <w:sz w:val="28"/>
          <w:szCs w:val="28"/>
        </w:rPr>
        <w:t>:</w:t>
      </w:r>
    </w:p>
    <w:p w:rsidR="002E16A7" w:rsidRPr="002E16A7" w:rsidRDefault="002E16A7" w:rsidP="002E16A7">
      <w:pPr>
        <w:pStyle w:val="a3"/>
        <w:ind w:left="0" w:firstLine="851"/>
        <w:jc w:val="both"/>
        <w:rPr>
          <w:sz w:val="28"/>
          <w:szCs w:val="28"/>
        </w:rPr>
      </w:pPr>
      <w:r w:rsidRPr="002E16A7">
        <w:rPr>
          <w:sz w:val="28"/>
          <w:szCs w:val="28"/>
        </w:rPr>
        <w:t xml:space="preserve">- формирование у </w:t>
      </w:r>
      <w:r w:rsidR="000C19E7">
        <w:rPr>
          <w:sz w:val="28"/>
          <w:szCs w:val="28"/>
        </w:rPr>
        <w:t xml:space="preserve">обучающихся </w:t>
      </w:r>
      <w:r w:rsidRPr="002E16A7">
        <w:rPr>
          <w:sz w:val="28"/>
          <w:szCs w:val="28"/>
        </w:rPr>
        <w:t>профессиональных компетенций, необходимых для обеспечения образовательных программ начального образования, их проектирования и реализации,</w:t>
      </w:r>
    </w:p>
    <w:p w:rsidR="002E16A7" w:rsidRPr="002E16A7" w:rsidRDefault="002E16A7" w:rsidP="002E16A7">
      <w:pPr>
        <w:pStyle w:val="a3"/>
        <w:ind w:left="0" w:firstLine="851"/>
        <w:jc w:val="both"/>
        <w:rPr>
          <w:sz w:val="28"/>
          <w:szCs w:val="28"/>
        </w:rPr>
      </w:pPr>
      <w:r w:rsidRPr="002E16A7">
        <w:rPr>
          <w:sz w:val="28"/>
          <w:szCs w:val="28"/>
        </w:rPr>
        <w:t xml:space="preserve"> - подготовка к профессиональной деятельности в качестве педагога начального образования,</w:t>
      </w:r>
    </w:p>
    <w:p w:rsidR="007017F5" w:rsidRPr="001122E9" w:rsidRDefault="002E16A7" w:rsidP="002E16A7">
      <w:pPr>
        <w:pStyle w:val="a3"/>
        <w:tabs>
          <w:tab w:val="left" w:pos="0"/>
          <w:tab w:val="right" w:leader="underscore" w:pos="9639"/>
        </w:tabs>
        <w:ind w:left="0" w:firstLine="851"/>
        <w:jc w:val="both"/>
        <w:rPr>
          <w:iCs/>
          <w:sz w:val="28"/>
          <w:szCs w:val="28"/>
        </w:rPr>
      </w:pPr>
      <w:r w:rsidRPr="002E16A7">
        <w:rPr>
          <w:sz w:val="28"/>
          <w:szCs w:val="28"/>
        </w:rPr>
        <w:t xml:space="preserve"> - завершения научного исследования по теме магистерской диссертации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="00E55B43" w:rsidRPr="009F2855">
        <w:rPr>
          <w:sz w:val="28"/>
          <w:szCs w:val="28"/>
        </w:rPr>
        <w:t xml:space="preserve">производственной </w:t>
      </w:r>
      <w:r w:rsidR="00E55B43" w:rsidRPr="009F2855">
        <w:rPr>
          <w:bCs/>
          <w:sz w:val="28"/>
          <w:szCs w:val="28"/>
        </w:rPr>
        <w:t xml:space="preserve">практики </w:t>
      </w:r>
      <w:r w:rsidR="00E55B43" w:rsidRPr="009F2855">
        <w:rPr>
          <w:sz w:val="28"/>
          <w:szCs w:val="28"/>
        </w:rPr>
        <w:t>(педагогической преддипломной)</w:t>
      </w:r>
      <w:r w:rsidR="00E55B43">
        <w:rPr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>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2E16A7" w:rsidRDefault="002E16A7" w:rsidP="002E16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изучение и обеспечение оптимальных условий всестороннего психического, социально-культурного развития детей младшего школьного возраста; </w:t>
      </w:r>
    </w:p>
    <w:p w:rsidR="002E16A7" w:rsidRPr="009F649B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 - выбор</w:t>
      </w:r>
      <w:r w:rsidRPr="007656D7">
        <w:rPr>
          <w:color w:val="000000"/>
          <w:spacing w:val="-2"/>
          <w:sz w:val="28"/>
          <w:szCs w:val="28"/>
        </w:rPr>
        <w:t xml:space="preserve"> </w:t>
      </w:r>
      <w:r w:rsidRPr="007656D7">
        <w:rPr>
          <w:color w:val="000000"/>
          <w:spacing w:val="-3"/>
          <w:sz w:val="28"/>
          <w:szCs w:val="28"/>
        </w:rPr>
        <w:t>необходимых</w:t>
      </w:r>
      <w:r w:rsidRPr="007656D7">
        <w:rPr>
          <w:color w:val="000000"/>
          <w:spacing w:val="-2"/>
          <w:sz w:val="28"/>
          <w:szCs w:val="28"/>
        </w:rPr>
        <w:t xml:space="preserve"> методов </w:t>
      </w:r>
      <w:r>
        <w:rPr>
          <w:color w:val="000000"/>
          <w:spacing w:val="-2"/>
          <w:sz w:val="28"/>
          <w:szCs w:val="28"/>
        </w:rPr>
        <w:t>и технологий проектирования и оптимизации образовательного процесса в начальных классах</w:t>
      </w:r>
      <w:r w:rsidRPr="007656D7">
        <w:rPr>
          <w:color w:val="000000"/>
          <w:spacing w:val="-5"/>
          <w:sz w:val="28"/>
          <w:szCs w:val="28"/>
        </w:rPr>
        <w:t>;</w:t>
      </w:r>
    </w:p>
    <w:p w:rsidR="002E16A7" w:rsidRPr="00E74A7D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- разработка психолого-педагогических проектов, обеспечивающих эффективное взаимодействие участников образовательного процесса: коллективно-распределенную деятельность обучающихся, взаимодействие педагога и детей; 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освоение технологий организации различных видов деятельности учащихся начальных классов,</w:t>
      </w:r>
    </w:p>
    <w:p w:rsidR="002E16A7" w:rsidRPr="00E74A7D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- проектирование уроков по развивающим образовательным программам, реализация проектов, их анализ и оценка;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освоение способов взаимодействия с учащимися начальных классов и педагогами образовательной организации;</w:t>
      </w:r>
    </w:p>
    <w:p w:rsidR="002E16A7" w:rsidRPr="004D51CD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4D51CD"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 xml:space="preserve"> - проектирование и организация </w:t>
      </w:r>
      <w:r>
        <w:rPr>
          <w:color w:val="000000"/>
          <w:sz w:val="28"/>
          <w:szCs w:val="28"/>
        </w:rPr>
        <w:t>экспериментального</w:t>
      </w:r>
      <w:r>
        <w:rPr>
          <w:bCs/>
          <w:sz w:val="28"/>
          <w:szCs w:val="28"/>
        </w:rPr>
        <w:t xml:space="preserve"> исследования в своей профессиональной деятельности на основе комплексного подхода к решению проблем профессиональной деятельности</w:t>
      </w:r>
      <w:r>
        <w:rPr>
          <w:color w:val="000000"/>
          <w:sz w:val="28"/>
          <w:szCs w:val="28"/>
        </w:rPr>
        <w:t xml:space="preserve"> организация, анализ и обработка  результатов исследования;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>- представление научному сообществу исследовательских достижений в виде научных статей, докладов, мультимедийных презентаций в соответствии с принятыми стандартами и форматами профессионального сообщества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>учения при прохождении</w:t>
      </w:r>
      <w:r w:rsidR="003C6C21" w:rsidRPr="003C6C21">
        <w:rPr>
          <w:b/>
          <w:sz w:val="28"/>
          <w:szCs w:val="28"/>
        </w:rPr>
        <w:t xml:space="preserve">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E55B43" w:rsidRPr="009F2855">
        <w:rPr>
          <w:sz w:val="28"/>
          <w:szCs w:val="28"/>
        </w:rPr>
        <w:t xml:space="preserve">производственной </w:t>
      </w:r>
      <w:r w:rsidR="00E55B43" w:rsidRPr="009F2855">
        <w:rPr>
          <w:bCs/>
          <w:sz w:val="28"/>
          <w:szCs w:val="28"/>
        </w:rPr>
        <w:t xml:space="preserve">практики </w:t>
      </w:r>
      <w:r w:rsidR="00E55B43" w:rsidRPr="009F2855">
        <w:rPr>
          <w:sz w:val="28"/>
          <w:szCs w:val="28"/>
        </w:rPr>
        <w:t>(педагогической преддипломной)</w:t>
      </w:r>
      <w:r w:rsidR="00E55B43">
        <w:rPr>
          <w:sz w:val="28"/>
          <w:szCs w:val="28"/>
        </w:rPr>
        <w:t xml:space="preserve"> </w:t>
      </w:r>
      <w:r w:rsidRPr="001A08A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:rsidR="00E55B43" w:rsidRDefault="00E55B43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55B43" w:rsidRDefault="00E55B43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342AEF" w:rsidRDefault="00342AEF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342AEF" w:rsidRPr="001A08A8" w:rsidRDefault="00342AEF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2541"/>
        <w:gridCol w:w="2472"/>
        <w:gridCol w:w="3275"/>
      </w:tblGrid>
      <w:tr w:rsidR="00092121" w:rsidRPr="00305BA8" w:rsidTr="00461B02">
        <w:tc>
          <w:tcPr>
            <w:tcW w:w="1565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541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098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649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092121" w:rsidRPr="00342AEF" w:rsidTr="00461B02">
        <w:trPr>
          <w:trHeight w:val="2385"/>
        </w:trPr>
        <w:tc>
          <w:tcPr>
            <w:tcW w:w="1565" w:type="dxa"/>
            <w:shd w:val="clear" w:color="auto" w:fill="auto"/>
          </w:tcPr>
          <w:p w:rsidR="002E16A7" w:rsidRPr="00342AEF" w:rsidRDefault="002E16A7" w:rsidP="002E16A7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342AEF">
              <w:rPr>
                <w:sz w:val="28"/>
                <w:szCs w:val="28"/>
                <w:lang w:eastAsia="ru-RU"/>
              </w:rPr>
              <w:t>УК-1</w:t>
            </w:r>
          </w:p>
          <w:p w:rsidR="00FF3209" w:rsidRPr="00342AEF" w:rsidRDefault="00FF3209" w:rsidP="00092121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  <w:tc>
          <w:tcPr>
            <w:tcW w:w="2541" w:type="dxa"/>
            <w:shd w:val="clear" w:color="auto" w:fill="auto"/>
          </w:tcPr>
          <w:p w:rsidR="002E16A7" w:rsidRPr="00342AEF" w:rsidRDefault="002E16A7" w:rsidP="00342AEF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2098" w:type="dxa"/>
          </w:tcPr>
          <w:p w:rsidR="00FF3209" w:rsidRPr="000C19E7" w:rsidRDefault="002E16A7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 xml:space="preserve">УК-1.2. Использует способы разработки стратегии действий по достижению цели на основе анализа проблемной ситуации </w:t>
            </w:r>
          </w:p>
        </w:tc>
        <w:tc>
          <w:tcPr>
            <w:tcW w:w="3649" w:type="dxa"/>
            <w:shd w:val="clear" w:color="auto" w:fill="auto"/>
          </w:tcPr>
          <w:p w:rsidR="00FF3209" w:rsidRDefault="00990363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 xml:space="preserve">Знать: особенности </w:t>
            </w:r>
            <w:r w:rsidR="002E16A7" w:rsidRPr="00342AEF">
              <w:rPr>
                <w:bCs/>
                <w:sz w:val="28"/>
                <w:szCs w:val="28"/>
                <w:lang w:val="ru-RU" w:eastAsia="ru-RU"/>
              </w:rPr>
              <w:t>анализа проблемных ситуаций</w:t>
            </w:r>
            <w:r w:rsidR="00342AEF">
              <w:rPr>
                <w:bCs/>
                <w:sz w:val="28"/>
                <w:szCs w:val="28"/>
                <w:lang w:val="ru-RU" w:eastAsia="ru-RU"/>
              </w:rPr>
              <w:t xml:space="preserve"> и способы </w:t>
            </w:r>
            <w:r w:rsidR="00342AEF" w:rsidRPr="00342AEF">
              <w:rPr>
                <w:bCs/>
                <w:sz w:val="28"/>
                <w:szCs w:val="28"/>
                <w:lang w:val="ru-RU" w:eastAsia="ru-RU"/>
              </w:rPr>
              <w:t>разработки стратегии действий</w:t>
            </w:r>
            <w:r w:rsidR="00342AEF">
              <w:rPr>
                <w:bCs/>
                <w:sz w:val="28"/>
                <w:szCs w:val="28"/>
                <w:lang w:val="ru-RU" w:eastAsia="ru-RU"/>
              </w:rPr>
              <w:t xml:space="preserve"> по ее решению</w:t>
            </w:r>
          </w:p>
          <w:p w:rsidR="00600E21" w:rsidRPr="00342AEF" w:rsidRDefault="00092121" w:rsidP="00600E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Уметь: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</w:t>
            </w:r>
            <w:r w:rsidR="00600E21" w:rsidRPr="00342AEF">
              <w:rPr>
                <w:bCs/>
                <w:sz w:val="28"/>
                <w:szCs w:val="28"/>
                <w:lang w:val="ru-RU" w:eastAsia="ru-RU"/>
              </w:rPr>
              <w:t>разрабатывать методы разрешения педагогических ситуаций</w:t>
            </w:r>
          </w:p>
          <w:p w:rsidR="00092121" w:rsidRPr="00092121" w:rsidRDefault="00092121" w:rsidP="00600E21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092121">
              <w:rPr>
                <w:bCs/>
                <w:sz w:val="28"/>
                <w:szCs w:val="28"/>
                <w:lang w:val="ru-RU" w:eastAsia="ru-RU"/>
              </w:rPr>
              <w:t>Владеть: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способами </w:t>
            </w:r>
            <w:r w:rsidRPr="00342AEF">
              <w:rPr>
                <w:bCs/>
                <w:sz w:val="28"/>
                <w:szCs w:val="28"/>
                <w:lang w:val="ru-RU" w:eastAsia="ru-RU"/>
              </w:rPr>
              <w:t>разработки стратегии действий по достижению цели на основе анализа проблемной ситуации</w:t>
            </w:r>
          </w:p>
        </w:tc>
      </w:tr>
      <w:tr w:rsidR="00092121" w:rsidRPr="00342AEF" w:rsidTr="00461B02">
        <w:trPr>
          <w:trHeight w:val="1428"/>
        </w:trPr>
        <w:tc>
          <w:tcPr>
            <w:tcW w:w="1565" w:type="dxa"/>
            <w:shd w:val="clear" w:color="auto" w:fill="auto"/>
          </w:tcPr>
          <w:p w:rsidR="00092121" w:rsidRPr="00342AEF" w:rsidRDefault="00092121" w:rsidP="00092121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342AEF">
              <w:rPr>
                <w:sz w:val="28"/>
                <w:szCs w:val="28"/>
                <w:lang w:eastAsia="ru-RU"/>
              </w:rPr>
              <w:t>УК-2</w:t>
            </w:r>
          </w:p>
          <w:p w:rsidR="00092121" w:rsidRPr="00342AEF" w:rsidRDefault="00092121" w:rsidP="00092121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2541" w:type="dxa"/>
            <w:shd w:val="clear" w:color="auto" w:fill="auto"/>
          </w:tcPr>
          <w:p w:rsidR="00092121" w:rsidRPr="00342AEF" w:rsidRDefault="00092121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Способен управлять проектом на всех этапах его жизненного цикла</w:t>
            </w:r>
          </w:p>
        </w:tc>
        <w:tc>
          <w:tcPr>
            <w:tcW w:w="2098" w:type="dxa"/>
          </w:tcPr>
          <w:p w:rsidR="00092121" w:rsidRPr="00342AEF" w:rsidRDefault="00600E21" w:rsidP="00600E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УК-2.1. Демонстрирует знание этапов жизненного цикла проекта, методов и инструментов управления проектом на каждом из этапов.</w:t>
            </w:r>
          </w:p>
        </w:tc>
        <w:tc>
          <w:tcPr>
            <w:tcW w:w="3649" w:type="dxa"/>
            <w:shd w:val="clear" w:color="auto" w:fill="auto"/>
          </w:tcPr>
          <w:p w:rsidR="004E1A8D" w:rsidRDefault="00E9019B" w:rsidP="004E1A8D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>Знать</w:t>
            </w:r>
            <w:r w:rsidR="004E1A8D">
              <w:rPr>
                <w:bCs/>
                <w:sz w:val="28"/>
                <w:szCs w:val="28"/>
                <w:lang w:val="ru-RU" w:eastAsia="ru-RU"/>
              </w:rPr>
              <w:t xml:space="preserve">: способы </w:t>
            </w:r>
            <w:r w:rsidR="004E1A8D" w:rsidRPr="00600E21">
              <w:rPr>
                <w:bCs/>
                <w:sz w:val="28"/>
                <w:szCs w:val="28"/>
                <w:lang w:val="ru-RU" w:eastAsia="ru-RU"/>
              </w:rPr>
              <w:t>проектирова</w:t>
            </w:r>
            <w:r w:rsidR="004E1A8D">
              <w:rPr>
                <w:bCs/>
                <w:sz w:val="28"/>
                <w:szCs w:val="28"/>
                <w:lang w:val="ru-RU" w:eastAsia="ru-RU"/>
              </w:rPr>
              <w:t>ть</w:t>
            </w:r>
            <w:r w:rsidR="004E1A8D" w:rsidRPr="00600E21">
              <w:rPr>
                <w:bCs/>
                <w:sz w:val="28"/>
                <w:szCs w:val="28"/>
                <w:lang w:val="ru-RU" w:eastAsia="ru-RU"/>
              </w:rPr>
              <w:t xml:space="preserve"> учебно-воспитательного процесса в начальной школе</w:t>
            </w:r>
          </w:p>
          <w:p w:rsidR="004E1A8D" w:rsidRDefault="004E1A8D" w:rsidP="004E1A8D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 xml:space="preserve">Уметь: </w:t>
            </w:r>
            <w:r w:rsidRPr="00600E21">
              <w:rPr>
                <w:bCs/>
                <w:sz w:val="28"/>
                <w:szCs w:val="28"/>
                <w:lang w:val="ru-RU" w:eastAsia="ru-RU"/>
              </w:rPr>
              <w:t>проектирова</w:t>
            </w:r>
            <w:r>
              <w:rPr>
                <w:bCs/>
                <w:sz w:val="28"/>
                <w:szCs w:val="28"/>
                <w:lang w:val="ru-RU" w:eastAsia="ru-RU"/>
              </w:rPr>
              <w:t>ть</w:t>
            </w:r>
            <w:r w:rsidRPr="00600E21">
              <w:rPr>
                <w:bCs/>
                <w:sz w:val="28"/>
                <w:szCs w:val="28"/>
                <w:lang w:val="ru-RU" w:eastAsia="ru-RU"/>
              </w:rPr>
              <w:t xml:space="preserve"> учебно-воспитательного процесса в начальной школе</w:t>
            </w:r>
          </w:p>
          <w:p w:rsidR="00092121" w:rsidRPr="00342AEF" w:rsidRDefault="004E1A8D" w:rsidP="007D067B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600E21">
              <w:rPr>
                <w:bCs/>
                <w:sz w:val="28"/>
                <w:szCs w:val="28"/>
                <w:lang w:val="ru-RU" w:eastAsia="ru-RU"/>
              </w:rPr>
              <w:t>Владеть: навыками проектирования учебно-воспитательного процесса в начальной школе</w:t>
            </w:r>
          </w:p>
        </w:tc>
      </w:tr>
      <w:tr w:rsidR="00092121" w:rsidRPr="00342AEF" w:rsidTr="00461B02">
        <w:trPr>
          <w:trHeight w:val="4404"/>
        </w:trPr>
        <w:tc>
          <w:tcPr>
            <w:tcW w:w="1565" w:type="dxa"/>
            <w:shd w:val="clear" w:color="auto" w:fill="auto"/>
          </w:tcPr>
          <w:p w:rsidR="00092121" w:rsidRPr="00342AEF" w:rsidRDefault="00092121" w:rsidP="00092121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342AEF">
              <w:rPr>
                <w:sz w:val="28"/>
                <w:szCs w:val="28"/>
                <w:lang w:eastAsia="ru-RU"/>
              </w:rPr>
              <w:t>УК-3</w:t>
            </w:r>
          </w:p>
          <w:p w:rsidR="00092121" w:rsidRPr="00342AEF" w:rsidRDefault="0009212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2541" w:type="dxa"/>
            <w:shd w:val="clear" w:color="auto" w:fill="auto"/>
          </w:tcPr>
          <w:p w:rsidR="00092121" w:rsidRDefault="00092121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</w:tc>
        <w:tc>
          <w:tcPr>
            <w:tcW w:w="2098" w:type="dxa"/>
          </w:tcPr>
          <w:p w:rsidR="00092121" w:rsidRDefault="00092121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УК-3.2. Разрабатывает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3649" w:type="dxa"/>
            <w:shd w:val="clear" w:color="auto" w:fill="auto"/>
          </w:tcPr>
          <w:p w:rsidR="00092121" w:rsidRPr="00B3205B" w:rsidRDefault="00B3205B" w:rsidP="00092121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>Знат</w:t>
            </w:r>
            <w:r w:rsidR="00E9019B">
              <w:rPr>
                <w:bCs/>
                <w:sz w:val="28"/>
                <w:szCs w:val="28"/>
                <w:lang w:val="ru-RU" w:eastAsia="ru-RU"/>
              </w:rPr>
              <w:t>ь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: Способы организации взаимодействия </w:t>
            </w:r>
            <w:r w:rsidRPr="00B3205B">
              <w:rPr>
                <w:bCs/>
                <w:sz w:val="28"/>
                <w:szCs w:val="28"/>
                <w:lang w:val="ru-RU" w:eastAsia="ru-RU"/>
              </w:rPr>
              <w:t>участников образовательного процесса</w:t>
            </w:r>
          </w:p>
          <w:p w:rsidR="00990363" w:rsidRPr="00B3205B" w:rsidRDefault="00990363" w:rsidP="00990363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Уметь: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организовать взаимодействие </w:t>
            </w:r>
            <w:r w:rsidRPr="00B3205B">
              <w:rPr>
                <w:bCs/>
                <w:sz w:val="28"/>
                <w:szCs w:val="28"/>
                <w:lang w:val="ru-RU" w:eastAsia="ru-RU"/>
              </w:rPr>
              <w:t>участников образовательного процесса</w:t>
            </w:r>
          </w:p>
          <w:p w:rsidR="00092121" w:rsidRDefault="00990363" w:rsidP="00E9019B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600E21">
              <w:rPr>
                <w:bCs/>
                <w:sz w:val="28"/>
                <w:szCs w:val="28"/>
                <w:lang w:val="ru-RU" w:eastAsia="ru-RU"/>
              </w:rPr>
              <w:t>Владеть: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способами организации взаимодействия </w:t>
            </w:r>
            <w:r w:rsidRPr="00B3205B">
              <w:rPr>
                <w:bCs/>
                <w:sz w:val="28"/>
                <w:szCs w:val="28"/>
                <w:lang w:val="ru-RU" w:eastAsia="ru-RU"/>
              </w:rPr>
              <w:t>участников образовательного процесса</w:t>
            </w:r>
          </w:p>
        </w:tc>
      </w:tr>
      <w:tr w:rsidR="00092121" w:rsidRPr="00342AEF" w:rsidTr="0071385B">
        <w:trPr>
          <w:trHeight w:val="5688"/>
        </w:trPr>
        <w:tc>
          <w:tcPr>
            <w:tcW w:w="1565" w:type="dxa"/>
            <w:shd w:val="clear" w:color="auto" w:fill="auto"/>
          </w:tcPr>
          <w:p w:rsidR="002E16A7" w:rsidRPr="00342AEF" w:rsidRDefault="002E16A7" w:rsidP="002E16A7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342AEF">
              <w:rPr>
                <w:sz w:val="28"/>
                <w:szCs w:val="28"/>
                <w:lang w:eastAsia="ru-RU"/>
              </w:rPr>
              <w:lastRenderedPageBreak/>
              <w:t>ПК-1</w:t>
            </w:r>
          </w:p>
          <w:p w:rsidR="002E16A7" w:rsidRPr="00342AEF" w:rsidRDefault="002E16A7" w:rsidP="0071385B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2541" w:type="dxa"/>
            <w:shd w:val="clear" w:color="auto" w:fill="auto"/>
          </w:tcPr>
          <w:p w:rsidR="002E16A7" w:rsidRPr="000C19E7" w:rsidRDefault="002E16A7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71385B">
              <w:rPr>
                <w:bCs/>
                <w:sz w:val="28"/>
                <w:szCs w:val="28"/>
                <w:lang w:val="ru-RU" w:eastAsia="ru-RU"/>
              </w:rPr>
              <w:t xml:space="preserve">ПК-1. Способен проектировать педагогическую деятельность в области начального образования на основе современных психолого-педагогических концепций и Федерального государственного образовательного стандарта начального общего образования </w:t>
            </w:r>
            <w:r w:rsidR="0071385B" w:rsidRPr="0071385B">
              <w:rPr>
                <w:bCs/>
                <w:sz w:val="28"/>
                <w:szCs w:val="28"/>
                <w:lang w:val="ru-RU" w:eastAsia="ru-RU"/>
              </w:rPr>
              <w:t>(ФГОС НОО)</w:t>
            </w:r>
          </w:p>
        </w:tc>
        <w:tc>
          <w:tcPr>
            <w:tcW w:w="2098" w:type="dxa"/>
          </w:tcPr>
          <w:p w:rsidR="002E16A7" w:rsidRPr="000C19E7" w:rsidRDefault="002E16A7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0C19E7">
              <w:rPr>
                <w:sz w:val="28"/>
                <w:szCs w:val="28"/>
                <w:lang w:val="ru-RU"/>
              </w:rPr>
              <w:t xml:space="preserve">ПК 1.2. </w:t>
            </w:r>
            <w:r w:rsidRPr="0071385B">
              <w:rPr>
                <w:bCs/>
                <w:sz w:val="28"/>
                <w:szCs w:val="28"/>
                <w:lang w:val="ru-RU" w:eastAsia="ru-RU"/>
              </w:rPr>
              <w:t>Выполняет требования ФГОС НОО при организации и осуществлении профессиональной деятельности в области начального образования</w:t>
            </w:r>
          </w:p>
        </w:tc>
        <w:tc>
          <w:tcPr>
            <w:tcW w:w="3649" w:type="dxa"/>
            <w:shd w:val="clear" w:color="auto" w:fill="auto"/>
          </w:tcPr>
          <w:p w:rsidR="0071385B" w:rsidRDefault="002E16A7" w:rsidP="002E16A7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 xml:space="preserve">Знать: </w:t>
            </w:r>
            <w:r w:rsidR="0071385B">
              <w:rPr>
                <w:bCs/>
                <w:sz w:val="28"/>
                <w:szCs w:val="28"/>
                <w:lang w:val="ru-RU" w:eastAsia="ru-RU"/>
              </w:rPr>
              <w:t>современные психолого-педагогические концепции начального образования и требования ФГОС НОО.</w:t>
            </w:r>
          </w:p>
          <w:p w:rsidR="0071385B" w:rsidRPr="0071385B" w:rsidRDefault="002E16A7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 xml:space="preserve">Уметь: </w:t>
            </w:r>
            <w:r w:rsidR="0071385B">
              <w:rPr>
                <w:bCs/>
                <w:sz w:val="28"/>
                <w:szCs w:val="28"/>
                <w:lang w:val="ru-RU" w:eastAsia="ru-RU"/>
              </w:rPr>
              <w:t>в</w:t>
            </w:r>
            <w:r w:rsidR="0071385B" w:rsidRPr="0071385B">
              <w:rPr>
                <w:bCs/>
                <w:sz w:val="28"/>
                <w:szCs w:val="28"/>
                <w:lang w:val="ru-RU" w:eastAsia="ru-RU"/>
              </w:rPr>
              <w:t>ыполнят</w:t>
            </w:r>
            <w:r w:rsidR="0071385B">
              <w:rPr>
                <w:bCs/>
                <w:sz w:val="28"/>
                <w:szCs w:val="28"/>
                <w:lang w:val="ru-RU" w:eastAsia="ru-RU"/>
              </w:rPr>
              <w:t>ь</w:t>
            </w:r>
            <w:r w:rsidR="0071385B" w:rsidRPr="0071385B">
              <w:rPr>
                <w:bCs/>
                <w:sz w:val="28"/>
                <w:szCs w:val="28"/>
                <w:lang w:val="ru-RU" w:eastAsia="ru-RU"/>
              </w:rPr>
              <w:t xml:space="preserve"> требования ФГОС НОО при организации и осуществлении профессиональной деятельности в области начального образования</w:t>
            </w:r>
          </w:p>
          <w:p w:rsidR="002E16A7" w:rsidRPr="000C19E7" w:rsidRDefault="0071385B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71385B">
              <w:rPr>
                <w:bCs/>
                <w:sz w:val="28"/>
                <w:szCs w:val="28"/>
                <w:lang w:val="ru-RU" w:eastAsia="ru-RU"/>
              </w:rPr>
              <w:t>Владеть: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способами реализации </w:t>
            </w:r>
            <w:r w:rsidRPr="0071385B">
              <w:rPr>
                <w:bCs/>
                <w:sz w:val="28"/>
                <w:szCs w:val="28"/>
                <w:lang w:val="ru-RU" w:eastAsia="ru-RU"/>
              </w:rPr>
              <w:t>ФГОС НОО при организации и осуществлении профессиональной деятельности в области начального образования</w:t>
            </w:r>
          </w:p>
        </w:tc>
      </w:tr>
      <w:tr w:rsidR="0071385B" w:rsidRPr="00342AEF" w:rsidTr="00461B02">
        <w:trPr>
          <w:trHeight w:val="2676"/>
        </w:trPr>
        <w:tc>
          <w:tcPr>
            <w:tcW w:w="1565" w:type="dxa"/>
            <w:shd w:val="clear" w:color="auto" w:fill="auto"/>
          </w:tcPr>
          <w:p w:rsidR="0071385B" w:rsidRPr="00342AEF" w:rsidRDefault="0071385B" w:rsidP="0071385B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342AEF">
              <w:rPr>
                <w:sz w:val="28"/>
                <w:szCs w:val="28"/>
                <w:lang w:eastAsia="ru-RU"/>
              </w:rPr>
              <w:t>ПК-2</w:t>
            </w:r>
          </w:p>
          <w:p w:rsidR="0071385B" w:rsidRPr="00342AEF" w:rsidRDefault="0071385B" w:rsidP="002E16A7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2541" w:type="dxa"/>
            <w:shd w:val="clear" w:color="auto" w:fill="auto"/>
          </w:tcPr>
          <w:p w:rsidR="0071385B" w:rsidRPr="000C19E7" w:rsidRDefault="0071385B" w:rsidP="00DB73A4">
            <w:pPr>
              <w:pStyle w:val="TableParagraph"/>
              <w:jc w:val="both"/>
              <w:rPr>
                <w:b/>
                <w:sz w:val="28"/>
                <w:szCs w:val="28"/>
                <w:lang w:val="ru-RU"/>
              </w:rPr>
            </w:pPr>
            <w:r w:rsidRPr="00DB73A4">
              <w:rPr>
                <w:bCs/>
                <w:sz w:val="28"/>
                <w:szCs w:val="28"/>
                <w:lang w:val="ru-RU" w:eastAsia="ru-RU"/>
              </w:rPr>
              <w:t>Способен к проектированию и реализации развивающих программ начального общего образования</w:t>
            </w:r>
          </w:p>
        </w:tc>
        <w:tc>
          <w:tcPr>
            <w:tcW w:w="2098" w:type="dxa"/>
          </w:tcPr>
          <w:p w:rsidR="0071385B" w:rsidRPr="000C19E7" w:rsidRDefault="0071385B" w:rsidP="00DB73A4">
            <w:pPr>
              <w:pStyle w:val="TableParagraph"/>
              <w:jc w:val="both"/>
              <w:rPr>
                <w:b/>
                <w:sz w:val="28"/>
                <w:szCs w:val="28"/>
                <w:lang w:val="ru-RU"/>
              </w:rPr>
            </w:pPr>
            <w:r w:rsidRPr="00DB73A4">
              <w:rPr>
                <w:bCs/>
                <w:sz w:val="28"/>
                <w:szCs w:val="28"/>
                <w:lang w:val="ru-RU" w:eastAsia="ru-RU"/>
              </w:rPr>
              <w:t>ПК.2.2. Реализует развивающие программы начального общего образования</w:t>
            </w:r>
          </w:p>
        </w:tc>
        <w:tc>
          <w:tcPr>
            <w:tcW w:w="3649" w:type="dxa"/>
            <w:shd w:val="clear" w:color="auto" w:fill="auto"/>
          </w:tcPr>
          <w:p w:rsidR="00FA7F07" w:rsidRDefault="00FA7F07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Знать: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способы проектирования и реализации </w:t>
            </w:r>
            <w:r w:rsidRPr="00DB73A4">
              <w:rPr>
                <w:bCs/>
                <w:sz w:val="28"/>
                <w:szCs w:val="28"/>
                <w:lang w:val="ru-RU" w:eastAsia="ru-RU"/>
              </w:rPr>
              <w:t>развивающих программ начального общего образования</w:t>
            </w:r>
          </w:p>
          <w:p w:rsidR="00FA7F07" w:rsidRDefault="00FA7F07" w:rsidP="0071385B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Уметь: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проектировать и реализовывать </w:t>
            </w:r>
            <w:r w:rsidRPr="00DB73A4">
              <w:rPr>
                <w:bCs/>
                <w:sz w:val="28"/>
                <w:szCs w:val="28"/>
                <w:lang w:val="ru-RU" w:eastAsia="ru-RU"/>
              </w:rPr>
              <w:t>развивающие программы начального общего образования</w:t>
            </w:r>
          </w:p>
          <w:p w:rsidR="0071385B" w:rsidRPr="00342AEF" w:rsidRDefault="0071385B" w:rsidP="00FA7F07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FA7F07">
              <w:rPr>
                <w:bCs/>
                <w:sz w:val="28"/>
                <w:szCs w:val="28"/>
                <w:lang w:val="ru-RU" w:eastAsia="ru-RU"/>
              </w:rPr>
              <w:t>Владеть: навыками проектирования программ для начального общего образования</w:t>
            </w:r>
          </w:p>
        </w:tc>
      </w:tr>
      <w:tr w:rsidR="00092121" w:rsidRPr="00342AEF" w:rsidTr="00461B02">
        <w:tc>
          <w:tcPr>
            <w:tcW w:w="1565" w:type="dxa"/>
            <w:shd w:val="clear" w:color="auto" w:fill="auto"/>
          </w:tcPr>
          <w:p w:rsidR="002E16A7" w:rsidRPr="00342AEF" w:rsidRDefault="002E16A7" w:rsidP="002E16A7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  <w:lang w:eastAsia="ru-RU"/>
              </w:rPr>
            </w:pPr>
            <w:r w:rsidRPr="00342AEF">
              <w:rPr>
                <w:bCs/>
                <w:sz w:val="28"/>
                <w:szCs w:val="28"/>
                <w:lang w:eastAsia="ru-RU"/>
              </w:rPr>
              <w:t>ПК-3</w:t>
            </w:r>
          </w:p>
          <w:p w:rsidR="002E16A7" w:rsidRPr="00342AEF" w:rsidRDefault="002E16A7" w:rsidP="002E16A7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2541" w:type="dxa"/>
            <w:shd w:val="clear" w:color="auto" w:fill="auto"/>
          </w:tcPr>
          <w:p w:rsidR="002E16A7" w:rsidRPr="00E51879" w:rsidRDefault="002E16A7" w:rsidP="00E51879">
            <w:pPr>
              <w:pStyle w:val="TableParagraph"/>
              <w:jc w:val="both"/>
              <w:rPr>
                <w:sz w:val="28"/>
                <w:szCs w:val="28"/>
                <w:lang w:val="ru-RU"/>
              </w:rPr>
            </w:pPr>
            <w:r w:rsidRPr="00E51879">
              <w:rPr>
                <w:bCs/>
                <w:sz w:val="28"/>
                <w:szCs w:val="28"/>
                <w:lang w:val="ru-RU" w:eastAsia="ru-RU"/>
              </w:rPr>
              <w:t>Способен осуществлять научно-исследовательскую работу в области начального общего образования</w:t>
            </w:r>
          </w:p>
        </w:tc>
        <w:tc>
          <w:tcPr>
            <w:tcW w:w="2098" w:type="dxa"/>
          </w:tcPr>
          <w:p w:rsidR="002E16A7" w:rsidRPr="000C19E7" w:rsidRDefault="002E16A7" w:rsidP="00E51879">
            <w:pPr>
              <w:pStyle w:val="TableParagraph"/>
              <w:jc w:val="both"/>
              <w:rPr>
                <w:bCs/>
                <w:sz w:val="28"/>
                <w:szCs w:val="28"/>
                <w:lang w:val="ru-RU"/>
              </w:rPr>
            </w:pPr>
            <w:r w:rsidRPr="00E51879">
              <w:rPr>
                <w:bCs/>
                <w:sz w:val="28"/>
                <w:szCs w:val="28"/>
                <w:lang w:val="ru-RU" w:eastAsia="ru-RU"/>
              </w:rPr>
              <w:t>ПК.3.1. Проводит теоретический анализ психолого-педагогической и методической литературы и передового педагогического опыта в области начального общего образования.</w:t>
            </w:r>
          </w:p>
        </w:tc>
        <w:tc>
          <w:tcPr>
            <w:tcW w:w="3649" w:type="dxa"/>
            <w:shd w:val="clear" w:color="auto" w:fill="auto"/>
          </w:tcPr>
          <w:p w:rsidR="002E16A7" w:rsidRPr="00342AEF" w:rsidRDefault="002E16A7" w:rsidP="002E16A7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Знать: особенности проведения исследований в области начального общего образования</w:t>
            </w:r>
          </w:p>
          <w:p w:rsidR="002E16A7" w:rsidRPr="00342AEF" w:rsidRDefault="002E16A7" w:rsidP="002E16A7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342AEF">
              <w:rPr>
                <w:bCs/>
                <w:sz w:val="28"/>
                <w:szCs w:val="28"/>
                <w:lang w:val="ru-RU" w:eastAsia="ru-RU"/>
              </w:rPr>
              <w:t>Уметь: реализовывать научный подход в обучении младших школьников</w:t>
            </w:r>
          </w:p>
          <w:p w:rsidR="002E16A7" w:rsidRPr="000C19E7" w:rsidRDefault="002E16A7" w:rsidP="00E51879">
            <w:pPr>
              <w:pStyle w:val="TableParagraph"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E51879">
              <w:rPr>
                <w:bCs/>
                <w:sz w:val="28"/>
                <w:szCs w:val="28"/>
                <w:lang w:val="ru-RU" w:eastAsia="ru-RU"/>
              </w:rPr>
              <w:t>Владеть: навыками представления результатов анализа передового опыта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2E16A7" w:rsidRDefault="00C024FD" w:rsidP="002E16A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  <w:r w:rsidR="003C6C21">
        <w:rPr>
          <w:b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в структуре ОПОП магистратуры </w:t>
      </w:r>
    </w:p>
    <w:p w:rsidR="002E16A7" w:rsidRPr="00D37391" w:rsidRDefault="002E16A7" w:rsidP="002E16A7">
      <w:pPr>
        <w:tabs>
          <w:tab w:val="left" w:pos="284"/>
          <w:tab w:val="left" w:pos="1134"/>
          <w:tab w:val="right" w:leader="underscore" w:pos="9639"/>
        </w:tabs>
        <w:ind w:firstLine="709"/>
        <w:contextualSpacing/>
        <w:jc w:val="both"/>
        <w:rPr>
          <w:b/>
          <w:bCs/>
          <w:sz w:val="28"/>
          <w:szCs w:val="28"/>
        </w:rPr>
      </w:pPr>
      <w:r w:rsidRPr="00D37391">
        <w:rPr>
          <w:sz w:val="28"/>
          <w:szCs w:val="28"/>
        </w:rPr>
        <w:t xml:space="preserve">Производственная </w:t>
      </w:r>
      <w:r w:rsidRPr="00D37391">
        <w:rPr>
          <w:bCs/>
          <w:sz w:val="28"/>
          <w:szCs w:val="28"/>
        </w:rPr>
        <w:t xml:space="preserve">практика </w:t>
      </w:r>
      <w:r w:rsidRPr="00D37391">
        <w:rPr>
          <w:sz w:val="28"/>
          <w:szCs w:val="28"/>
        </w:rPr>
        <w:t>(педагогическая преддипломная)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одним из видов профессиональной (производственной) деятельности, к которым готовится магистрант. </w:t>
      </w:r>
    </w:p>
    <w:p w:rsidR="002E16A7" w:rsidRDefault="002E16A7" w:rsidP="002E16A7">
      <w:pPr>
        <w:ind w:right="-13" w:firstLine="540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Для осуществления данного вида деятельности магистранты используют </w:t>
      </w:r>
      <w:r>
        <w:rPr>
          <w:sz w:val="28"/>
          <w:szCs w:val="28"/>
        </w:rPr>
        <w:t xml:space="preserve"> знания, умения и навыки, сформированные в ходе изучения </w:t>
      </w:r>
      <w:r>
        <w:rPr>
          <w:spacing w:val="-4"/>
          <w:sz w:val="28"/>
          <w:szCs w:val="28"/>
        </w:rPr>
        <w:t xml:space="preserve">дисциплин: «Проектирование и экспертиза образовательной среды», «Научные исследования в профессиональной деятельности психолого-педагогического направления», </w:t>
      </w:r>
      <w:r>
        <w:rPr>
          <w:sz w:val="28"/>
          <w:szCs w:val="28"/>
        </w:rPr>
        <w:t>«Психолого-педагогическое обеспечение развивающих программ по русскому языку и литературному чтению в начальной школе», «Психолого-педагогическое обеспечение развивающих программ начального математического образования», «Психолого-педагогическое обеспечение развивающих программ по курсу «Окружающий мир», «Психолого-педагогическое обеспечение развивающих программ по курсу «Технология», «</w:t>
      </w:r>
      <w:proofErr w:type="spellStart"/>
      <w:r>
        <w:rPr>
          <w:sz w:val="28"/>
          <w:szCs w:val="28"/>
        </w:rPr>
        <w:t>Психодидактика</w:t>
      </w:r>
      <w:proofErr w:type="spellEnd"/>
      <w:r>
        <w:rPr>
          <w:sz w:val="28"/>
          <w:szCs w:val="28"/>
        </w:rPr>
        <w:t xml:space="preserve"> развивающего образования младших школьников», «Проектирование внеурочного культурно-образовательного пространства в начальной школе»</w:t>
      </w:r>
      <w:r>
        <w:rPr>
          <w:spacing w:val="-4"/>
          <w:sz w:val="28"/>
          <w:szCs w:val="28"/>
        </w:rPr>
        <w:t xml:space="preserve">. </w:t>
      </w:r>
    </w:p>
    <w:p w:rsidR="002E16A7" w:rsidRPr="00EC455B" w:rsidRDefault="002E16A7" w:rsidP="002E16A7">
      <w:pPr>
        <w:tabs>
          <w:tab w:val="left" w:pos="708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91">
        <w:rPr>
          <w:sz w:val="28"/>
          <w:szCs w:val="28"/>
        </w:rPr>
        <w:t xml:space="preserve">Производственная </w:t>
      </w:r>
      <w:r w:rsidRPr="00D37391">
        <w:rPr>
          <w:bCs/>
          <w:sz w:val="28"/>
          <w:szCs w:val="28"/>
        </w:rPr>
        <w:t xml:space="preserve">практика </w:t>
      </w:r>
      <w:r w:rsidRPr="00D37391">
        <w:rPr>
          <w:sz w:val="28"/>
          <w:szCs w:val="28"/>
        </w:rPr>
        <w:t>(педагогическая преддипломная)</w:t>
      </w:r>
      <w:r>
        <w:rPr>
          <w:b/>
          <w:bCs/>
          <w:sz w:val="28"/>
          <w:szCs w:val="28"/>
        </w:rPr>
        <w:t xml:space="preserve"> </w:t>
      </w:r>
      <w:r w:rsidRPr="00C96C25">
        <w:rPr>
          <w:bCs/>
          <w:sz w:val="28"/>
          <w:szCs w:val="28"/>
        </w:rPr>
        <w:t xml:space="preserve">является основой для написания </w:t>
      </w:r>
      <w:r>
        <w:rPr>
          <w:bCs/>
          <w:sz w:val="28"/>
          <w:szCs w:val="28"/>
        </w:rPr>
        <w:t xml:space="preserve">и защиты </w:t>
      </w:r>
      <w:r w:rsidRPr="00C96C25">
        <w:rPr>
          <w:bCs/>
          <w:sz w:val="28"/>
          <w:szCs w:val="28"/>
        </w:rPr>
        <w:t>курсовых работ и выпускной квалификационной работы (магистерской диссертации).</w:t>
      </w:r>
    </w:p>
    <w:p w:rsidR="007017F5" w:rsidRPr="00A24F05" w:rsidRDefault="007017F5" w:rsidP="002E16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</w:p>
    <w:p w:rsidR="002E16A7" w:rsidRPr="00053D3D" w:rsidRDefault="002E16A7" w:rsidP="002E16A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C6DD3">
        <w:rPr>
          <w:sz w:val="28"/>
          <w:szCs w:val="28"/>
        </w:rPr>
        <w:t xml:space="preserve">Практика проводится </w:t>
      </w:r>
      <w:r>
        <w:rPr>
          <w:sz w:val="28"/>
          <w:szCs w:val="28"/>
        </w:rPr>
        <w:t>в течение четырех недель. Практика проводится стационарно, дискретно.</w:t>
      </w:r>
    </w:p>
    <w:p w:rsidR="003C6C21" w:rsidRDefault="007017F5" w:rsidP="002E16A7">
      <w:pPr>
        <w:tabs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</w:p>
    <w:p w:rsidR="002E16A7" w:rsidRPr="002B032B" w:rsidRDefault="002E16A7" w:rsidP="002E16A7">
      <w:pPr>
        <w:tabs>
          <w:tab w:val="right" w:leader="underscore" w:pos="9356"/>
        </w:tabs>
        <w:ind w:firstLine="709"/>
        <w:jc w:val="both"/>
        <w:rPr>
          <w:i/>
          <w:sz w:val="20"/>
          <w:szCs w:val="20"/>
        </w:rPr>
      </w:pPr>
      <w:r w:rsidRPr="008C6DD3">
        <w:rPr>
          <w:sz w:val="28"/>
          <w:szCs w:val="28"/>
        </w:rPr>
        <w:t>Практика проводится на</w:t>
      </w:r>
      <w:r>
        <w:rPr>
          <w:sz w:val="28"/>
          <w:szCs w:val="28"/>
        </w:rPr>
        <w:t xml:space="preserve"> базе общеобразовательных организаций (школ, гимназий, лицеев) в начальны</w:t>
      </w:r>
      <w:r w:rsidR="00A776C9">
        <w:rPr>
          <w:sz w:val="28"/>
          <w:szCs w:val="28"/>
        </w:rPr>
        <w:t xml:space="preserve">х классах в течение 4 недель </w:t>
      </w:r>
      <w:r w:rsidR="00E9019B">
        <w:rPr>
          <w:sz w:val="28"/>
          <w:szCs w:val="28"/>
        </w:rPr>
        <w:t>на 3 курсе</w:t>
      </w:r>
      <w:r>
        <w:rPr>
          <w:sz w:val="28"/>
          <w:szCs w:val="28"/>
        </w:rPr>
        <w:t>.</w:t>
      </w:r>
    </w:p>
    <w:p w:rsidR="002E16A7" w:rsidRDefault="002E16A7" w:rsidP="002E16A7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053D3D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E16A7" w:rsidRDefault="002E16A7" w:rsidP="002E16A7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356ECA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</w:t>
      </w:r>
      <w:r>
        <w:rPr>
          <w:sz w:val="28"/>
          <w:szCs w:val="28"/>
        </w:rPr>
        <w:t>редусмотренной учебным планом, г</w:t>
      </w:r>
      <w:r w:rsidRPr="00356ECA">
        <w:rPr>
          <w:sz w:val="28"/>
          <w:szCs w:val="28"/>
        </w:rPr>
        <w:t>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D1742E" w:rsidRPr="00053D3D" w:rsidRDefault="00D1742E" w:rsidP="002E16A7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Объём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  <w:r w:rsidR="003C6C21">
        <w:rPr>
          <w:b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2E16A7">
        <w:rPr>
          <w:sz w:val="28"/>
          <w:szCs w:val="28"/>
        </w:rPr>
        <w:t xml:space="preserve">й объём практики составляет 6 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E16A7">
        <w:rPr>
          <w:sz w:val="28"/>
          <w:szCs w:val="28"/>
        </w:rPr>
        <w:t xml:space="preserve">4 </w:t>
      </w:r>
      <w:proofErr w:type="gramStart"/>
      <w:r w:rsidR="002E16A7">
        <w:rPr>
          <w:sz w:val="28"/>
          <w:szCs w:val="28"/>
        </w:rPr>
        <w:t xml:space="preserve">недели </w:t>
      </w:r>
      <w:r w:rsidR="007017F5" w:rsidRPr="00A24F05">
        <w:rPr>
          <w:sz w:val="28"/>
          <w:szCs w:val="28"/>
        </w:rPr>
        <w:t>.</w:t>
      </w:r>
      <w:proofErr w:type="gramEnd"/>
    </w:p>
    <w:p w:rsidR="003C6C21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</w:p>
    <w:p w:rsidR="003C6C21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2E16A7">
        <w:rPr>
          <w:bCs/>
          <w:sz w:val="28"/>
          <w:szCs w:val="28"/>
        </w:rPr>
        <w:t>практики (педагогическая преддипломная) составляет 6 зачетных единиц, 216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276"/>
        <w:gridCol w:w="1417"/>
        <w:gridCol w:w="993"/>
        <w:gridCol w:w="850"/>
        <w:gridCol w:w="1473"/>
      </w:tblGrid>
      <w:tr w:rsidR="002E16A7" w:rsidRPr="00053D3D" w:rsidTr="00D1742E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3D3D">
              <w:rPr>
                <w:bCs/>
              </w:rPr>
              <w:t>№</w:t>
            </w:r>
          </w:p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053D3D">
              <w:rPr>
                <w:bCs/>
              </w:rPr>
              <w:t>п/п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053D3D">
              <w:rPr>
                <w:bCs/>
              </w:rPr>
              <w:t>Разделы (этапы) практики</w:t>
            </w:r>
          </w:p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45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053D3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47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053D3D">
              <w:rPr>
                <w:bCs/>
              </w:rPr>
              <w:t>Формы текущего</w:t>
            </w:r>
          </w:p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053D3D">
              <w:rPr>
                <w:bCs/>
              </w:rPr>
              <w:t>контроля</w:t>
            </w:r>
          </w:p>
        </w:tc>
      </w:tr>
      <w:tr w:rsidR="002E16A7" w:rsidRPr="00053D3D" w:rsidTr="00D1742E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053D3D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3D3D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3D3D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053D3D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4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E16A7" w:rsidRPr="00053D3D" w:rsidTr="00D1742E">
        <w:trPr>
          <w:trHeight w:val="2474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3D3D"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Подготовительный этап практики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26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лист присутствия; индивидуальный план практики</w:t>
            </w:r>
          </w:p>
        </w:tc>
      </w:tr>
      <w:tr w:rsidR="002E16A7" w:rsidRPr="00053D3D" w:rsidTr="00D1742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3D3D"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Производственный этап практики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  <w:r w:rsidRPr="00A2220E">
              <w:rPr>
                <w:sz w:val="28"/>
                <w:szCs w:val="28"/>
              </w:rPr>
              <w:t>0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E16A7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2220E">
              <w:rPr>
                <w:bCs/>
                <w:sz w:val="28"/>
                <w:szCs w:val="28"/>
              </w:rPr>
              <w:t xml:space="preserve">отчет по </w:t>
            </w:r>
          </w:p>
          <w:p w:rsidR="002E16A7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2220E">
              <w:rPr>
                <w:bCs/>
                <w:sz w:val="28"/>
                <w:szCs w:val="28"/>
              </w:rPr>
              <w:t>практике</w:t>
            </w:r>
          </w:p>
        </w:tc>
      </w:tr>
      <w:tr w:rsidR="002E16A7" w:rsidRPr="00053D3D" w:rsidTr="00D1742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053D3D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Итоговый этап практики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A2220E">
              <w:rPr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A2220E">
              <w:rPr>
                <w:sz w:val="28"/>
                <w:szCs w:val="28"/>
              </w:rPr>
              <w:t>0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2220E">
              <w:rPr>
                <w:bCs/>
                <w:sz w:val="28"/>
                <w:szCs w:val="28"/>
              </w:rPr>
              <w:t>дневник практики, зашита отчета</w:t>
            </w:r>
          </w:p>
        </w:tc>
      </w:tr>
      <w:tr w:rsidR="002E16A7" w:rsidRPr="00053D3D" w:rsidTr="00D1742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right"/>
              <w:rPr>
                <w:i/>
                <w:sz w:val="28"/>
                <w:szCs w:val="28"/>
              </w:rPr>
            </w:pPr>
            <w:r w:rsidRPr="00A2220E">
              <w:rPr>
                <w:i/>
                <w:sz w:val="28"/>
                <w:szCs w:val="28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26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A2220E">
              <w:rPr>
                <w:sz w:val="28"/>
                <w:szCs w:val="28"/>
              </w:rPr>
              <w:t>216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E16A7" w:rsidRPr="00A2220E" w:rsidRDefault="002E16A7" w:rsidP="00FE446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2E16A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3C6C21" w:rsidRPr="00692BC7">
        <w:rPr>
          <w:b/>
          <w:sz w:val="28"/>
          <w:szCs w:val="28"/>
        </w:rPr>
        <w:t xml:space="preserve">производственной </w:t>
      </w:r>
      <w:r w:rsidR="003C6C21" w:rsidRPr="00053D3D">
        <w:rPr>
          <w:b/>
          <w:bCs/>
          <w:sz w:val="28"/>
          <w:szCs w:val="28"/>
        </w:rPr>
        <w:t>практики</w:t>
      </w:r>
      <w:r w:rsidR="003C6C21">
        <w:rPr>
          <w:b/>
          <w:bCs/>
          <w:sz w:val="28"/>
          <w:szCs w:val="28"/>
        </w:rPr>
        <w:t xml:space="preserve"> </w:t>
      </w:r>
      <w:r w:rsidR="003C6C21" w:rsidRPr="002B032B">
        <w:rPr>
          <w:b/>
          <w:sz w:val="28"/>
          <w:szCs w:val="28"/>
        </w:rPr>
        <w:t>(педагогическ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 xml:space="preserve"> преддипломн</w:t>
      </w:r>
      <w:r w:rsidR="003C6C21">
        <w:rPr>
          <w:b/>
          <w:sz w:val="28"/>
          <w:szCs w:val="28"/>
        </w:rPr>
        <w:t>ой</w:t>
      </w:r>
      <w:r w:rsidR="003C6C21" w:rsidRPr="002B032B">
        <w:rPr>
          <w:b/>
          <w:sz w:val="28"/>
          <w:szCs w:val="28"/>
        </w:rPr>
        <w:t>)</w:t>
      </w:r>
    </w:p>
    <w:p w:rsidR="002E16A7" w:rsidRPr="00901500" w:rsidRDefault="002E16A7" w:rsidP="002E16A7">
      <w:pPr>
        <w:ind w:firstLine="708"/>
        <w:jc w:val="center"/>
        <w:rPr>
          <w:b/>
          <w:i/>
          <w:sz w:val="28"/>
          <w:szCs w:val="28"/>
        </w:rPr>
      </w:pPr>
      <w:r w:rsidRPr="00901500">
        <w:rPr>
          <w:b/>
          <w:i/>
          <w:sz w:val="28"/>
          <w:szCs w:val="28"/>
        </w:rPr>
        <w:t>Подготовительный этап практики</w:t>
      </w:r>
    </w:p>
    <w:p w:rsidR="002E16A7" w:rsidRDefault="002E16A7" w:rsidP="002E16A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Решаются организационные вопросы: определяется место прохождения практики, заключается договор с образовательной организацией, проходит знакомство с учителями. Проводится установочная конференция</w:t>
      </w:r>
    </w:p>
    <w:p w:rsidR="00D1742E" w:rsidRDefault="00D1742E" w:rsidP="002E16A7">
      <w:pPr>
        <w:ind w:firstLine="708"/>
        <w:jc w:val="center"/>
        <w:rPr>
          <w:b/>
          <w:i/>
          <w:sz w:val="28"/>
          <w:szCs w:val="28"/>
        </w:rPr>
      </w:pPr>
    </w:p>
    <w:p w:rsidR="00D1742E" w:rsidRDefault="00D1742E" w:rsidP="002E16A7">
      <w:pPr>
        <w:ind w:firstLine="708"/>
        <w:jc w:val="center"/>
        <w:rPr>
          <w:b/>
          <w:i/>
          <w:sz w:val="28"/>
          <w:szCs w:val="28"/>
        </w:rPr>
      </w:pPr>
    </w:p>
    <w:p w:rsidR="002E16A7" w:rsidRPr="00901500" w:rsidRDefault="002E16A7" w:rsidP="002E16A7">
      <w:pPr>
        <w:ind w:firstLine="708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 xml:space="preserve">Производственный </w:t>
      </w:r>
      <w:r w:rsidRPr="00901500">
        <w:rPr>
          <w:b/>
          <w:i/>
          <w:sz w:val="28"/>
          <w:szCs w:val="28"/>
        </w:rPr>
        <w:t>этап практики</w:t>
      </w:r>
    </w:p>
    <w:p w:rsidR="002E16A7" w:rsidRDefault="002E16A7" w:rsidP="002E16A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Практика проводится на постоянном рабочем месте в одном из начальных классов общеобразовательной организации.</w:t>
      </w:r>
    </w:p>
    <w:p w:rsidR="002E16A7" w:rsidRDefault="002E16A7" w:rsidP="002E16A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Виды деятельности магистранта:</w:t>
      </w:r>
    </w:p>
    <w:p w:rsidR="002E16A7" w:rsidRPr="00E74A7D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- разработка психолого-педагогических проектов, обеспечивающих эффективное взаимодействие участников образовательного процесса: коллективно-распределенную деятельность обучающихся, взаимодействие педагога и детей; 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освоение технологий организации различных видов учебной и внеурочной деятельности учащихся начальных классов;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проектирование уроков по развивающим образовательным программам, реализация проектов, их анализ и оценка;</w:t>
      </w:r>
    </w:p>
    <w:p w:rsidR="002E16A7" w:rsidRPr="004D51CD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-</w:t>
      </w:r>
      <w:r>
        <w:rPr>
          <w:sz w:val="28"/>
          <w:szCs w:val="28"/>
        </w:rPr>
        <w:t xml:space="preserve"> </w:t>
      </w:r>
      <w:r w:rsidRPr="004D51CD"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 xml:space="preserve"> - проектирование и организация </w:t>
      </w:r>
      <w:r>
        <w:rPr>
          <w:color w:val="000000"/>
          <w:sz w:val="28"/>
          <w:szCs w:val="28"/>
        </w:rPr>
        <w:t>экспериментального</w:t>
      </w:r>
      <w:r>
        <w:rPr>
          <w:bCs/>
          <w:sz w:val="28"/>
          <w:szCs w:val="28"/>
        </w:rPr>
        <w:t xml:space="preserve"> исследования по теме магистерской диссертации</w:t>
      </w:r>
      <w:r>
        <w:rPr>
          <w:color w:val="000000"/>
          <w:sz w:val="28"/>
          <w:szCs w:val="28"/>
        </w:rPr>
        <w:t>, анализ и обработка  результатов исследования;</w:t>
      </w:r>
    </w:p>
    <w:p w:rsidR="002E16A7" w:rsidRDefault="002E16A7" w:rsidP="002E16A7">
      <w:pPr>
        <w:tabs>
          <w:tab w:val="left" w:pos="360"/>
          <w:tab w:val="left" w:pos="851"/>
        </w:tabs>
        <w:suppressAutoHyphens w:val="0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 - оформление результатов исследования в виде научных статей, докладов, текста магистерской диссертации, мультимедийных презентаций.</w:t>
      </w:r>
    </w:p>
    <w:p w:rsidR="002E16A7" w:rsidRPr="00901500" w:rsidRDefault="002E16A7" w:rsidP="002E16A7">
      <w:pPr>
        <w:ind w:firstLine="708"/>
        <w:jc w:val="center"/>
        <w:rPr>
          <w:b/>
          <w:i/>
          <w:sz w:val="28"/>
          <w:szCs w:val="28"/>
        </w:rPr>
      </w:pPr>
      <w:r w:rsidRPr="00901500">
        <w:rPr>
          <w:b/>
          <w:i/>
          <w:sz w:val="28"/>
          <w:szCs w:val="28"/>
        </w:rPr>
        <w:t>Итоговый этап практики</w:t>
      </w:r>
    </w:p>
    <w:p w:rsidR="002E16A7" w:rsidRPr="00974C70" w:rsidRDefault="002E16A7" w:rsidP="002E16A7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магистрантом дневника практики и отчетной документации по практике. Проведение итоговой конференции, защита выполненных отчетов по практике.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2E16A7" w:rsidRPr="001B2FA4" w:rsidRDefault="007017F5" w:rsidP="002E16A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F57608" w:rsidRPr="00692BC7">
        <w:rPr>
          <w:b/>
          <w:sz w:val="28"/>
          <w:szCs w:val="28"/>
        </w:rPr>
        <w:t xml:space="preserve">производственной </w:t>
      </w:r>
      <w:r w:rsidR="00F57608">
        <w:rPr>
          <w:b/>
          <w:bCs/>
          <w:sz w:val="28"/>
          <w:szCs w:val="28"/>
        </w:rPr>
        <w:t xml:space="preserve">практике </w:t>
      </w:r>
      <w:r w:rsidR="00F57608" w:rsidRPr="002B032B">
        <w:rPr>
          <w:b/>
          <w:sz w:val="28"/>
          <w:szCs w:val="28"/>
        </w:rPr>
        <w:t>(педагогическ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 xml:space="preserve"> преддипломн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>)</w:t>
      </w:r>
    </w:p>
    <w:p w:rsidR="002E16A7" w:rsidRDefault="002E16A7" w:rsidP="002E16A7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i/>
        </w:rPr>
        <w:t xml:space="preserve"> </w:t>
      </w:r>
      <w:r w:rsidRPr="003002E3">
        <w:rPr>
          <w:rFonts w:ascii="Times New Roman" w:hAnsi="Times New Roman" w:cs="Times New Roman"/>
          <w:sz w:val="28"/>
          <w:szCs w:val="28"/>
        </w:rPr>
        <w:t xml:space="preserve">Технология сотрудничества; </w:t>
      </w:r>
      <w:r>
        <w:rPr>
          <w:rFonts w:ascii="Times New Roman" w:hAnsi="Times New Roman" w:cs="Times New Roman"/>
          <w:sz w:val="28"/>
          <w:szCs w:val="28"/>
        </w:rPr>
        <w:t>технология</w:t>
      </w:r>
      <w:r w:rsidRPr="003002E3">
        <w:rPr>
          <w:rFonts w:ascii="Times New Roman" w:hAnsi="Times New Roman" w:cs="Times New Roman"/>
          <w:sz w:val="28"/>
          <w:szCs w:val="28"/>
        </w:rPr>
        <w:t xml:space="preserve"> проектной деятельности; </w:t>
      </w:r>
      <w:r>
        <w:rPr>
          <w:rFonts w:ascii="Times New Roman" w:hAnsi="Times New Roman" w:cs="Times New Roman"/>
          <w:sz w:val="28"/>
          <w:szCs w:val="28"/>
        </w:rPr>
        <w:t xml:space="preserve">игровые технологии, технология портфолио, </w:t>
      </w:r>
      <w:r w:rsidRPr="00AE257A">
        <w:rPr>
          <w:rFonts w:ascii="Times New Roman" w:hAnsi="Times New Roman" w:cs="Times New Roman"/>
          <w:color w:val="000000"/>
          <w:sz w:val="28"/>
          <w:szCs w:val="28"/>
        </w:rPr>
        <w:t>технологии организации различных видов деятельности младших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>. Методы научно-педагогического исследования: наблюдение, эксперимент, диагностические методики, теоретический анализ.</w:t>
      </w:r>
    </w:p>
    <w:p w:rsidR="007017F5" w:rsidRPr="0001067E" w:rsidRDefault="007017F5" w:rsidP="002E16A7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E16A7" w:rsidRPr="001B2FA4" w:rsidRDefault="007017F5" w:rsidP="002E16A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F57608" w:rsidRPr="00692BC7">
        <w:rPr>
          <w:b/>
          <w:sz w:val="28"/>
          <w:szCs w:val="28"/>
        </w:rPr>
        <w:t xml:space="preserve">производственной </w:t>
      </w:r>
      <w:r w:rsidR="00F57608" w:rsidRPr="00053D3D">
        <w:rPr>
          <w:b/>
          <w:bCs/>
          <w:sz w:val="28"/>
          <w:szCs w:val="28"/>
        </w:rPr>
        <w:t>практики</w:t>
      </w:r>
      <w:r w:rsidR="00F57608">
        <w:rPr>
          <w:b/>
          <w:bCs/>
          <w:sz w:val="28"/>
          <w:szCs w:val="28"/>
        </w:rPr>
        <w:t xml:space="preserve"> </w:t>
      </w:r>
      <w:r w:rsidR="00F57608" w:rsidRPr="002B032B">
        <w:rPr>
          <w:b/>
          <w:sz w:val="28"/>
          <w:szCs w:val="28"/>
        </w:rPr>
        <w:t>(педагогическ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 xml:space="preserve"> преддипломн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>)</w:t>
      </w:r>
    </w:p>
    <w:p w:rsidR="007017F5" w:rsidRPr="002E16A7" w:rsidRDefault="002E16A7" w:rsidP="002E16A7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EF3283">
        <w:rPr>
          <w:i/>
          <w:sz w:val="22"/>
          <w:szCs w:val="22"/>
        </w:rPr>
        <w:t xml:space="preserve"> </w:t>
      </w:r>
      <w:r>
        <w:rPr>
          <w:sz w:val="28"/>
          <w:szCs w:val="28"/>
        </w:rPr>
        <w:t xml:space="preserve">Формой отчетности является зачет с оценкой. </w:t>
      </w:r>
      <w:r w:rsidRPr="00D5452D">
        <w:rPr>
          <w:sz w:val="28"/>
          <w:szCs w:val="28"/>
        </w:rPr>
        <w:t xml:space="preserve">По итогам практики сдается дневник практики и отчет о выполнении заданий в соответствии с рейтинг-планом. </w:t>
      </w:r>
    </w:p>
    <w:p w:rsidR="00A94746" w:rsidRPr="001B2FA4" w:rsidRDefault="007017F5" w:rsidP="00A947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F57608" w:rsidRPr="00692BC7">
        <w:rPr>
          <w:b/>
          <w:sz w:val="28"/>
          <w:szCs w:val="28"/>
        </w:rPr>
        <w:t xml:space="preserve">производственной </w:t>
      </w:r>
      <w:r w:rsidR="00F57608" w:rsidRPr="00053D3D">
        <w:rPr>
          <w:b/>
          <w:bCs/>
          <w:sz w:val="28"/>
          <w:szCs w:val="28"/>
        </w:rPr>
        <w:t>практики</w:t>
      </w:r>
      <w:r w:rsidR="00F57608">
        <w:rPr>
          <w:b/>
          <w:bCs/>
          <w:sz w:val="28"/>
          <w:szCs w:val="28"/>
        </w:rPr>
        <w:t xml:space="preserve"> </w:t>
      </w:r>
      <w:r w:rsidR="00F57608" w:rsidRPr="002B032B">
        <w:rPr>
          <w:b/>
          <w:sz w:val="28"/>
          <w:szCs w:val="28"/>
        </w:rPr>
        <w:t>(педагогическ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 xml:space="preserve"> преддипломн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>)</w:t>
      </w:r>
    </w:p>
    <w:p w:rsidR="007017F5" w:rsidRPr="000E43DA" w:rsidRDefault="007017F5" w:rsidP="00A9474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A94746" w:rsidRPr="003C72B4" w:rsidRDefault="00A94746" w:rsidP="00A94746">
      <w:pPr>
        <w:ind w:firstLine="709"/>
        <w:jc w:val="both"/>
        <w:rPr>
          <w:b/>
          <w:sz w:val="28"/>
          <w:szCs w:val="28"/>
        </w:rPr>
      </w:pPr>
      <w:r w:rsidRPr="003C72B4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  <w:r>
        <w:rPr>
          <w:sz w:val="28"/>
          <w:szCs w:val="28"/>
        </w:rPr>
        <w:t xml:space="preserve"> Контроль проводится руководителем практики и руководителем магистерской диссертации.</w:t>
      </w:r>
    </w:p>
    <w:p w:rsidR="00A94746" w:rsidRPr="00974C70" w:rsidRDefault="00A94746" w:rsidP="00A94746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Текущий контроль предусматривает проверку дневника практики и отчетной документации по практике (в соответствии с рейтинг-планом). Промежуточный контроль предусматривает защиту отчета на итоговой конференции. 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A94746" w:rsidRPr="00053D3D" w:rsidRDefault="00A94746" w:rsidP="00A94746">
      <w:pPr>
        <w:ind w:firstLine="709"/>
        <w:jc w:val="both"/>
        <w:rPr>
          <w:sz w:val="28"/>
          <w:szCs w:val="28"/>
        </w:rPr>
      </w:pPr>
      <w:r w:rsidRPr="00053D3D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A94746" w:rsidRPr="00053D3D" w:rsidRDefault="00A94746" w:rsidP="00A94746">
      <w:pPr>
        <w:ind w:firstLine="709"/>
        <w:jc w:val="both"/>
        <w:rPr>
          <w:sz w:val="28"/>
          <w:szCs w:val="28"/>
        </w:rPr>
      </w:pPr>
      <w:r w:rsidRPr="00053D3D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A94746" w:rsidRPr="00053D3D" w:rsidRDefault="00A94746" w:rsidP="00A94746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A94746">
      <w:pPr>
        <w:ind w:firstLine="709"/>
        <w:jc w:val="both"/>
        <w:rPr>
          <w:bCs/>
          <w:sz w:val="16"/>
          <w:szCs w:val="16"/>
        </w:rPr>
      </w:pPr>
    </w:p>
    <w:p w:rsidR="00A94746" w:rsidRPr="001B2FA4" w:rsidRDefault="007017F5" w:rsidP="00A947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F57608" w:rsidRPr="00692BC7">
        <w:rPr>
          <w:b/>
          <w:sz w:val="28"/>
          <w:szCs w:val="28"/>
        </w:rPr>
        <w:t xml:space="preserve">производственной </w:t>
      </w:r>
      <w:r w:rsidR="00F57608" w:rsidRPr="00053D3D">
        <w:rPr>
          <w:b/>
          <w:bCs/>
          <w:sz w:val="28"/>
          <w:szCs w:val="28"/>
        </w:rPr>
        <w:t>практики</w:t>
      </w:r>
      <w:r w:rsidR="00F57608">
        <w:rPr>
          <w:b/>
          <w:bCs/>
          <w:sz w:val="28"/>
          <w:szCs w:val="28"/>
        </w:rPr>
        <w:t xml:space="preserve"> </w:t>
      </w:r>
      <w:r w:rsidR="00F57608" w:rsidRPr="002B032B">
        <w:rPr>
          <w:b/>
          <w:sz w:val="28"/>
          <w:szCs w:val="28"/>
        </w:rPr>
        <w:t>(педагогическ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 xml:space="preserve"> преддипломн</w:t>
      </w:r>
      <w:r w:rsidR="00F57608">
        <w:rPr>
          <w:b/>
          <w:sz w:val="28"/>
          <w:szCs w:val="28"/>
        </w:rPr>
        <w:t>ой</w:t>
      </w:r>
      <w:r w:rsidR="00F57608" w:rsidRPr="002B032B">
        <w:rPr>
          <w:b/>
          <w:sz w:val="28"/>
          <w:szCs w:val="28"/>
        </w:rPr>
        <w:t>)</w:t>
      </w:r>
    </w:p>
    <w:p w:rsidR="00A94746" w:rsidRDefault="00A94746" w:rsidP="00A9474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EB25ED" w:rsidRDefault="00EB25ED" w:rsidP="00EB25ED">
      <w:pPr>
        <w:numPr>
          <w:ilvl w:val="0"/>
          <w:numId w:val="6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B863F9">
        <w:rPr>
          <w:color w:val="000000"/>
          <w:sz w:val="28"/>
          <w:szCs w:val="28"/>
        </w:rPr>
        <w:t>Байкова</w:t>
      </w:r>
      <w:proofErr w:type="spellEnd"/>
      <w:r w:rsidRPr="00B863F9">
        <w:rPr>
          <w:color w:val="000000"/>
          <w:sz w:val="28"/>
          <w:szCs w:val="28"/>
        </w:rPr>
        <w:t xml:space="preserve">, Л. А. Научные исследования в профессиональной деятельности психолого-педагогического </w:t>
      </w:r>
      <w:proofErr w:type="gramStart"/>
      <w:r w:rsidRPr="00B863F9">
        <w:rPr>
          <w:color w:val="000000"/>
          <w:sz w:val="28"/>
          <w:szCs w:val="28"/>
        </w:rPr>
        <w:t>направления :</w:t>
      </w:r>
      <w:proofErr w:type="gramEnd"/>
      <w:r w:rsidRPr="00B863F9">
        <w:rPr>
          <w:color w:val="000000"/>
          <w:sz w:val="28"/>
          <w:szCs w:val="28"/>
        </w:rPr>
        <w:t xml:space="preserve"> учебное пособие для </w:t>
      </w:r>
      <w:proofErr w:type="spellStart"/>
      <w:r w:rsidRPr="00B863F9">
        <w:rPr>
          <w:color w:val="000000"/>
          <w:sz w:val="28"/>
          <w:szCs w:val="28"/>
        </w:rPr>
        <w:t>бакалавриата</w:t>
      </w:r>
      <w:proofErr w:type="spellEnd"/>
      <w:r w:rsidRPr="00B863F9">
        <w:rPr>
          <w:color w:val="000000"/>
          <w:sz w:val="28"/>
          <w:szCs w:val="28"/>
        </w:rPr>
        <w:t xml:space="preserve"> и магистратуры / Л. А. </w:t>
      </w:r>
      <w:proofErr w:type="spellStart"/>
      <w:r w:rsidRPr="00B863F9">
        <w:rPr>
          <w:color w:val="000000"/>
          <w:sz w:val="28"/>
          <w:szCs w:val="28"/>
        </w:rPr>
        <w:t>Байкова</w:t>
      </w:r>
      <w:proofErr w:type="spellEnd"/>
      <w:r w:rsidRPr="00B863F9">
        <w:rPr>
          <w:color w:val="000000"/>
          <w:sz w:val="28"/>
          <w:szCs w:val="28"/>
        </w:rPr>
        <w:t xml:space="preserve">. — 2-е изд., </w:t>
      </w:r>
      <w:proofErr w:type="spellStart"/>
      <w:r w:rsidRPr="00B863F9">
        <w:rPr>
          <w:color w:val="000000"/>
          <w:sz w:val="28"/>
          <w:szCs w:val="28"/>
        </w:rPr>
        <w:t>испр</w:t>
      </w:r>
      <w:proofErr w:type="spellEnd"/>
      <w:r w:rsidRPr="00B863F9">
        <w:rPr>
          <w:color w:val="000000"/>
          <w:sz w:val="28"/>
          <w:szCs w:val="28"/>
        </w:rPr>
        <w:t xml:space="preserve">. и доп. — </w:t>
      </w:r>
      <w:proofErr w:type="gramStart"/>
      <w:r w:rsidRPr="00B863F9">
        <w:rPr>
          <w:color w:val="000000"/>
          <w:sz w:val="28"/>
          <w:szCs w:val="28"/>
        </w:rPr>
        <w:t>Москва :</w:t>
      </w:r>
      <w:proofErr w:type="gramEnd"/>
      <w:r w:rsidRPr="00B863F9">
        <w:rPr>
          <w:color w:val="000000"/>
          <w:sz w:val="28"/>
          <w:szCs w:val="28"/>
        </w:rPr>
        <w:t xml:space="preserve"> Издательство </w:t>
      </w:r>
      <w:proofErr w:type="spellStart"/>
      <w:r w:rsidRPr="00B863F9">
        <w:rPr>
          <w:color w:val="000000"/>
          <w:sz w:val="28"/>
          <w:szCs w:val="28"/>
        </w:rPr>
        <w:t>Юрайт</w:t>
      </w:r>
      <w:proofErr w:type="spellEnd"/>
      <w:r w:rsidRPr="00B863F9">
        <w:rPr>
          <w:color w:val="000000"/>
          <w:sz w:val="28"/>
          <w:szCs w:val="28"/>
        </w:rPr>
        <w:t xml:space="preserve">, 2019. — 122 с. — (Университеты России). — ISBN 978-5-534-11248-1. — </w:t>
      </w:r>
      <w:proofErr w:type="gramStart"/>
      <w:r w:rsidRPr="00B863F9">
        <w:rPr>
          <w:color w:val="000000"/>
          <w:sz w:val="28"/>
          <w:szCs w:val="28"/>
        </w:rPr>
        <w:t>Текст :</w:t>
      </w:r>
      <w:proofErr w:type="gramEnd"/>
      <w:r w:rsidRPr="00B863F9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B863F9">
        <w:rPr>
          <w:color w:val="000000"/>
          <w:sz w:val="28"/>
          <w:szCs w:val="28"/>
        </w:rPr>
        <w:t>Юрайт</w:t>
      </w:r>
      <w:proofErr w:type="spellEnd"/>
      <w:r w:rsidRPr="00B863F9">
        <w:rPr>
          <w:color w:val="000000"/>
          <w:sz w:val="28"/>
          <w:szCs w:val="28"/>
        </w:rPr>
        <w:t xml:space="preserve"> [сайт]. — URL: </w:t>
      </w:r>
      <w:hyperlink r:id="rId7" w:tgtFrame="_blank" w:history="1">
        <w:r w:rsidRPr="00B863F9">
          <w:rPr>
            <w:color w:val="000000"/>
            <w:sz w:val="28"/>
            <w:szCs w:val="28"/>
          </w:rPr>
          <w:t>https://www.biblio-online.ru/bcode/444814</w:t>
        </w:r>
      </w:hyperlink>
    </w:p>
    <w:p w:rsidR="00A94746" w:rsidRDefault="00A94746" w:rsidP="00A94746">
      <w:pPr>
        <w:numPr>
          <w:ilvl w:val="0"/>
          <w:numId w:val="6"/>
        </w:numPr>
        <w:tabs>
          <w:tab w:val="left" w:pos="709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6D7E5B">
        <w:rPr>
          <w:color w:val="000000"/>
          <w:sz w:val="28"/>
          <w:szCs w:val="28"/>
        </w:rPr>
        <w:t>Крившенко</w:t>
      </w:r>
      <w:proofErr w:type="spellEnd"/>
      <w:r w:rsidRPr="006D7E5B">
        <w:rPr>
          <w:color w:val="000000"/>
          <w:sz w:val="28"/>
          <w:szCs w:val="28"/>
        </w:rPr>
        <w:t xml:space="preserve">, Л.П. </w:t>
      </w:r>
      <w:proofErr w:type="gramStart"/>
      <w:r w:rsidRPr="006D7E5B">
        <w:rPr>
          <w:color w:val="000000"/>
          <w:sz w:val="28"/>
          <w:szCs w:val="28"/>
        </w:rPr>
        <w:t>Педагогика :</w:t>
      </w:r>
      <w:proofErr w:type="gramEnd"/>
      <w:r w:rsidRPr="006D7E5B">
        <w:rPr>
          <w:color w:val="000000"/>
          <w:sz w:val="28"/>
          <w:szCs w:val="28"/>
        </w:rPr>
        <w:t xml:space="preserve"> учебник / Л.П. </w:t>
      </w:r>
      <w:proofErr w:type="spellStart"/>
      <w:r w:rsidRPr="006D7E5B">
        <w:rPr>
          <w:color w:val="000000"/>
          <w:sz w:val="28"/>
          <w:szCs w:val="28"/>
        </w:rPr>
        <w:t>Крившенко</w:t>
      </w:r>
      <w:proofErr w:type="spellEnd"/>
      <w:r w:rsidRPr="006D7E5B">
        <w:rPr>
          <w:color w:val="000000"/>
          <w:sz w:val="28"/>
          <w:szCs w:val="28"/>
        </w:rPr>
        <w:t xml:space="preserve">, Л.В. Юркина. - </w:t>
      </w:r>
      <w:proofErr w:type="gramStart"/>
      <w:r w:rsidRPr="006D7E5B">
        <w:rPr>
          <w:color w:val="000000"/>
          <w:sz w:val="28"/>
          <w:szCs w:val="28"/>
        </w:rPr>
        <w:t>Москва :</w:t>
      </w:r>
      <w:proofErr w:type="gramEnd"/>
      <w:r w:rsidRPr="006D7E5B">
        <w:rPr>
          <w:color w:val="000000"/>
          <w:sz w:val="28"/>
          <w:szCs w:val="28"/>
        </w:rPr>
        <w:t xml:space="preserve"> Проспект, 2017. - 238 </w:t>
      </w:r>
      <w:proofErr w:type="gramStart"/>
      <w:r w:rsidRPr="006D7E5B">
        <w:rPr>
          <w:color w:val="000000"/>
          <w:sz w:val="28"/>
          <w:szCs w:val="28"/>
        </w:rPr>
        <w:t>с. :</w:t>
      </w:r>
      <w:proofErr w:type="gramEnd"/>
      <w:r w:rsidRPr="006D7E5B">
        <w:rPr>
          <w:color w:val="000000"/>
          <w:sz w:val="28"/>
          <w:szCs w:val="28"/>
        </w:rPr>
        <w:t xml:space="preserve"> ил. - </w:t>
      </w:r>
      <w:proofErr w:type="spellStart"/>
      <w:r w:rsidRPr="006D7E5B">
        <w:rPr>
          <w:color w:val="000000"/>
          <w:sz w:val="28"/>
          <w:szCs w:val="28"/>
        </w:rPr>
        <w:t>Библиогр</w:t>
      </w:r>
      <w:proofErr w:type="spellEnd"/>
      <w:r w:rsidRPr="006D7E5B">
        <w:rPr>
          <w:color w:val="000000"/>
          <w:sz w:val="28"/>
          <w:szCs w:val="28"/>
        </w:rPr>
        <w:t xml:space="preserve">. в кн. - ISBN 978-5-392-25321-0 ; То же [Электронный ресурс]. - URL: </w:t>
      </w:r>
      <w:hyperlink r:id="rId8" w:history="1">
        <w:r w:rsidRPr="006D7E5B">
          <w:rPr>
            <w:color w:val="000000"/>
            <w:sz w:val="28"/>
            <w:szCs w:val="28"/>
          </w:rPr>
          <w:t>http://biblioclub.ru/index.php?page=book&amp;id=472398</w:t>
        </w:r>
      </w:hyperlink>
    </w:p>
    <w:p w:rsidR="00A94433" w:rsidRDefault="00A94433" w:rsidP="00A94746">
      <w:pPr>
        <w:numPr>
          <w:ilvl w:val="0"/>
          <w:numId w:val="6"/>
        </w:numPr>
        <w:tabs>
          <w:tab w:val="left" w:pos="709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A94433">
        <w:rPr>
          <w:color w:val="000000"/>
          <w:sz w:val="28"/>
          <w:szCs w:val="28"/>
        </w:rPr>
        <w:t>Мокий</w:t>
      </w:r>
      <w:proofErr w:type="spellEnd"/>
      <w:r w:rsidRPr="00A94433">
        <w:rPr>
          <w:color w:val="000000"/>
          <w:sz w:val="28"/>
          <w:szCs w:val="28"/>
        </w:rPr>
        <w:t xml:space="preserve">, М. С. Методология научных </w:t>
      </w:r>
      <w:proofErr w:type="gramStart"/>
      <w:r w:rsidRPr="00A94433">
        <w:rPr>
          <w:color w:val="000000"/>
          <w:sz w:val="28"/>
          <w:szCs w:val="28"/>
        </w:rPr>
        <w:t>исследований :</w:t>
      </w:r>
      <w:proofErr w:type="gramEnd"/>
      <w:r w:rsidRPr="00A94433">
        <w:rPr>
          <w:color w:val="000000"/>
          <w:sz w:val="28"/>
          <w:szCs w:val="28"/>
        </w:rPr>
        <w:t xml:space="preserve"> учебник для магистратуры / М. С. </w:t>
      </w:r>
      <w:proofErr w:type="spellStart"/>
      <w:r w:rsidRPr="00A94433">
        <w:rPr>
          <w:color w:val="000000"/>
          <w:sz w:val="28"/>
          <w:szCs w:val="28"/>
        </w:rPr>
        <w:t>Мокий</w:t>
      </w:r>
      <w:proofErr w:type="spellEnd"/>
      <w:r w:rsidRPr="00A94433">
        <w:rPr>
          <w:color w:val="000000"/>
          <w:sz w:val="28"/>
          <w:szCs w:val="28"/>
        </w:rPr>
        <w:t xml:space="preserve">, А. Л. Никифоров, В. С. </w:t>
      </w:r>
      <w:proofErr w:type="spellStart"/>
      <w:r w:rsidRPr="00A94433">
        <w:rPr>
          <w:color w:val="000000"/>
          <w:sz w:val="28"/>
          <w:szCs w:val="28"/>
        </w:rPr>
        <w:t>Мокий</w:t>
      </w:r>
      <w:proofErr w:type="spellEnd"/>
      <w:r w:rsidRPr="00A94433">
        <w:rPr>
          <w:color w:val="000000"/>
          <w:sz w:val="28"/>
          <w:szCs w:val="28"/>
        </w:rPr>
        <w:t xml:space="preserve"> ; под редакцией М. С. </w:t>
      </w:r>
      <w:proofErr w:type="spellStart"/>
      <w:r w:rsidRPr="00A94433">
        <w:rPr>
          <w:color w:val="000000"/>
          <w:sz w:val="28"/>
          <w:szCs w:val="28"/>
        </w:rPr>
        <w:t>Мокого</w:t>
      </w:r>
      <w:proofErr w:type="spellEnd"/>
      <w:r w:rsidRPr="00A94433">
        <w:rPr>
          <w:color w:val="000000"/>
          <w:sz w:val="28"/>
          <w:szCs w:val="28"/>
        </w:rPr>
        <w:t xml:space="preserve">. — </w:t>
      </w:r>
      <w:proofErr w:type="gramStart"/>
      <w:r w:rsidRPr="00A94433">
        <w:rPr>
          <w:color w:val="000000"/>
          <w:sz w:val="28"/>
          <w:szCs w:val="28"/>
        </w:rPr>
        <w:t>Москва :</w:t>
      </w:r>
      <w:proofErr w:type="gramEnd"/>
      <w:r w:rsidRPr="00A94433">
        <w:rPr>
          <w:color w:val="000000"/>
          <w:sz w:val="28"/>
          <w:szCs w:val="28"/>
        </w:rPr>
        <w:t xml:space="preserve"> Издательство </w:t>
      </w:r>
      <w:proofErr w:type="spellStart"/>
      <w:r w:rsidRPr="00A94433">
        <w:rPr>
          <w:color w:val="000000"/>
          <w:sz w:val="28"/>
          <w:szCs w:val="28"/>
        </w:rPr>
        <w:t>Юрайт</w:t>
      </w:r>
      <w:proofErr w:type="spellEnd"/>
      <w:r w:rsidRPr="00A94433">
        <w:rPr>
          <w:color w:val="000000"/>
          <w:sz w:val="28"/>
          <w:szCs w:val="28"/>
        </w:rPr>
        <w:t xml:space="preserve">, 2019. — 255 с. — (Магистр). — ISBN 978-5-9916-1036-0. — </w:t>
      </w:r>
      <w:proofErr w:type="gramStart"/>
      <w:r w:rsidRPr="00A94433">
        <w:rPr>
          <w:color w:val="000000"/>
          <w:sz w:val="28"/>
          <w:szCs w:val="28"/>
        </w:rPr>
        <w:t>Текст :</w:t>
      </w:r>
      <w:proofErr w:type="gramEnd"/>
      <w:r w:rsidRPr="00A94433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A94433">
        <w:rPr>
          <w:color w:val="000000"/>
          <w:sz w:val="28"/>
          <w:szCs w:val="28"/>
        </w:rPr>
        <w:t>Юрайт</w:t>
      </w:r>
      <w:proofErr w:type="spellEnd"/>
      <w:r w:rsidRPr="00A94433">
        <w:rPr>
          <w:color w:val="000000"/>
          <w:sz w:val="28"/>
          <w:szCs w:val="28"/>
        </w:rPr>
        <w:t xml:space="preserve"> [сайт]. — URL: </w:t>
      </w:r>
      <w:hyperlink r:id="rId9" w:tgtFrame="_blank" w:history="1">
        <w:r w:rsidRPr="00A94433">
          <w:rPr>
            <w:color w:val="000000"/>
            <w:sz w:val="28"/>
            <w:szCs w:val="28"/>
          </w:rPr>
          <w:t>https://www.biblio-online.ru/bcode/432110</w:t>
        </w:r>
      </w:hyperlink>
    </w:p>
    <w:p w:rsidR="00A94746" w:rsidRDefault="00A94746" w:rsidP="00A94746">
      <w:pPr>
        <w:tabs>
          <w:tab w:val="left" w:pos="851"/>
          <w:tab w:val="right" w:leader="underscore" w:pos="9356"/>
        </w:tabs>
        <w:ind w:left="360"/>
        <w:jc w:val="both"/>
        <w:rPr>
          <w:color w:val="000000"/>
          <w:sz w:val="28"/>
          <w:szCs w:val="28"/>
        </w:rPr>
      </w:pPr>
    </w:p>
    <w:p w:rsidR="00A94746" w:rsidRDefault="00A94746" w:rsidP="00A9474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A94746" w:rsidRPr="00A94433" w:rsidRDefault="00A94746" w:rsidP="00A94746">
      <w:pPr>
        <w:numPr>
          <w:ilvl w:val="0"/>
          <w:numId w:val="5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F0619D">
        <w:rPr>
          <w:color w:val="000000"/>
          <w:sz w:val="28"/>
          <w:szCs w:val="28"/>
        </w:rPr>
        <w:t>Деменева, Н.Н.</w:t>
      </w:r>
      <w:r>
        <w:rPr>
          <w:color w:val="000000"/>
          <w:sz w:val="28"/>
          <w:szCs w:val="28"/>
        </w:rPr>
        <w:t xml:space="preserve"> </w:t>
      </w:r>
      <w:r w:rsidRPr="00F0619D">
        <w:rPr>
          <w:color w:val="000000"/>
          <w:sz w:val="28"/>
          <w:szCs w:val="28"/>
        </w:rPr>
        <w:t>Организация практики магистрантов по профилю "Психолого-педагогическое обеспечение развивающих программ начального образования" [Текст</w:t>
      </w:r>
      <w:proofErr w:type="gramStart"/>
      <w:r w:rsidRPr="00F0619D">
        <w:rPr>
          <w:color w:val="000000"/>
          <w:sz w:val="28"/>
          <w:szCs w:val="28"/>
        </w:rPr>
        <w:t>] :</w:t>
      </w:r>
      <w:proofErr w:type="gramEnd"/>
      <w:r w:rsidRPr="00F0619D">
        <w:rPr>
          <w:color w:val="000000"/>
          <w:sz w:val="28"/>
          <w:szCs w:val="28"/>
        </w:rPr>
        <w:t xml:space="preserve"> Учеб.-</w:t>
      </w:r>
      <w:proofErr w:type="spellStart"/>
      <w:r w:rsidRPr="00F0619D">
        <w:rPr>
          <w:color w:val="000000"/>
          <w:sz w:val="28"/>
          <w:szCs w:val="28"/>
        </w:rPr>
        <w:t>метод.пособие</w:t>
      </w:r>
      <w:proofErr w:type="spellEnd"/>
      <w:r w:rsidRPr="00F0619D">
        <w:rPr>
          <w:color w:val="000000"/>
          <w:sz w:val="28"/>
          <w:szCs w:val="28"/>
        </w:rPr>
        <w:t xml:space="preserve"> / </w:t>
      </w:r>
      <w:proofErr w:type="spellStart"/>
      <w:r w:rsidRPr="00F0619D">
        <w:rPr>
          <w:color w:val="000000"/>
          <w:sz w:val="28"/>
          <w:szCs w:val="28"/>
        </w:rPr>
        <w:t>Нижегор.гос.пед.ун</w:t>
      </w:r>
      <w:proofErr w:type="spellEnd"/>
      <w:r w:rsidRPr="00F0619D">
        <w:rPr>
          <w:color w:val="000000"/>
          <w:sz w:val="28"/>
          <w:szCs w:val="28"/>
        </w:rPr>
        <w:t>-т им. К. Минина (</w:t>
      </w:r>
      <w:proofErr w:type="spellStart"/>
      <w:r w:rsidRPr="00F0619D">
        <w:rPr>
          <w:color w:val="000000"/>
          <w:sz w:val="28"/>
          <w:szCs w:val="28"/>
        </w:rPr>
        <w:t>Мининский</w:t>
      </w:r>
      <w:proofErr w:type="spellEnd"/>
      <w:r w:rsidRPr="00F0619D">
        <w:rPr>
          <w:color w:val="000000"/>
          <w:sz w:val="28"/>
          <w:szCs w:val="28"/>
        </w:rPr>
        <w:t xml:space="preserve"> ун-т). - Нижний </w:t>
      </w:r>
      <w:proofErr w:type="gramStart"/>
      <w:r w:rsidRPr="00F0619D">
        <w:rPr>
          <w:color w:val="000000"/>
          <w:sz w:val="28"/>
          <w:szCs w:val="28"/>
        </w:rPr>
        <w:t>Новгород :</w:t>
      </w:r>
      <w:proofErr w:type="gramEnd"/>
      <w:r w:rsidRPr="00F0619D">
        <w:rPr>
          <w:color w:val="000000"/>
          <w:sz w:val="28"/>
          <w:szCs w:val="28"/>
        </w:rPr>
        <w:t xml:space="preserve"> </w:t>
      </w:r>
      <w:proofErr w:type="spellStart"/>
      <w:r w:rsidRPr="00F0619D">
        <w:rPr>
          <w:color w:val="000000"/>
          <w:sz w:val="28"/>
          <w:szCs w:val="28"/>
        </w:rPr>
        <w:t>Мининский</w:t>
      </w:r>
      <w:proofErr w:type="spellEnd"/>
      <w:r w:rsidRPr="00F0619D">
        <w:rPr>
          <w:color w:val="000000"/>
          <w:sz w:val="28"/>
          <w:szCs w:val="28"/>
        </w:rPr>
        <w:t xml:space="preserve"> ун-т, 2017. - 96 с. - Библиогр</w:t>
      </w:r>
      <w:proofErr w:type="gramStart"/>
      <w:r w:rsidRPr="00F0619D">
        <w:rPr>
          <w:color w:val="000000"/>
          <w:sz w:val="28"/>
          <w:szCs w:val="28"/>
        </w:rPr>
        <w:t>.:с.</w:t>
      </w:r>
      <w:proofErr w:type="gramEnd"/>
      <w:r w:rsidRPr="00F0619D">
        <w:rPr>
          <w:color w:val="000000"/>
          <w:sz w:val="28"/>
          <w:szCs w:val="28"/>
        </w:rPr>
        <w:t>59-60. - 195-13.</w:t>
      </w:r>
      <w:r w:rsidRPr="00F0619D">
        <w:t xml:space="preserve"> </w:t>
      </w:r>
    </w:p>
    <w:p w:rsidR="00A94433" w:rsidRDefault="00A94433" w:rsidP="00A94433">
      <w:pPr>
        <w:numPr>
          <w:ilvl w:val="0"/>
          <w:numId w:val="5"/>
        </w:numPr>
        <w:tabs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0A22FA">
        <w:rPr>
          <w:color w:val="000000"/>
          <w:sz w:val="28"/>
          <w:szCs w:val="28"/>
        </w:rPr>
        <w:t xml:space="preserve">Колмогорова, Н.В. Методология и методика психолого-педагогических </w:t>
      </w:r>
      <w:proofErr w:type="gramStart"/>
      <w:r w:rsidRPr="000A22FA">
        <w:rPr>
          <w:color w:val="000000"/>
          <w:sz w:val="28"/>
          <w:szCs w:val="28"/>
        </w:rPr>
        <w:t>исследований :</w:t>
      </w:r>
      <w:proofErr w:type="gramEnd"/>
      <w:r w:rsidRPr="000A22FA">
        <w:rPr>
          <w:color w:val="000000"/>
          <w:sz w:val="28"/>
          <w:szCs w:val="28"/>
        </w:rPr>
        <w:t xml:space="preserve"> учебное пособие / Н.В. Колмогорова, З.А. Аксютина ; </w:t>
      </w:r>
      <w:r w:rsidRPr="000A22FA">
        <w:rPr>
          <w:color w:val="000000"/>
          <w:sz w:val="28"/>
          <w:szCs w:val="28"/>
        </w:rPr>
        <w:lastRenderedPageBreak/>
        <w:t xml:space="preserve">Министерство спорта Российской Федерации, Сибирский государственный университет физической культуры и спорта. - </w:t>
      </w:r>
      <w:proofErr w:type="gramStart"/>
      <w:r w:rsidRPr="000A22FA">
        <w:rPr>
          <w:color w:val="000000"/>
          <w:sz w:val="28"/>
          <w:szCs w:val="28"/>
        </w:rPr>
        <w:t>Омск :</w:t>
      </w:r>
      <w:proofErr w:type="gramEnd"/>
      <w:r w:rsidRPr="000A22FA">
        <w:rPr>
          <w:color w:val="000000"/>
          <w:sz w:val="28"/>
          <w:szCs w:val="28"/>
        </w:rPr>
        <w:t xml:space="preserve"> Издательство </w:t>
      </w:r>
      <w:proofErr w:type="spellStart"/>
      <w:r w:rsidRPr="000A22FA">
        <w:rPr>
          <w:color w:val="000000"/>
          <w:sz w:val="28"/>
          <w:szCs w:val="28"/>
        </w:rPr>
        <w:t>СибГУФК</w:t>
      </w:r>
      <w:proofErr w:type="spellEnd"/>
      <w:r w:rsidRPr="000A22FA">
        <w:rPr>
          <w:color w:val="000000"/>
          <w:sz w:val="28"/>
          <w:szCs w:val="28"/>
        </w:rPr>
        <w:t xml:space="preserve">, 2012. - 248 </w:t>
      </w:r>
      <w:proofErr w:type="gramStart"/>
      <w:r w:rsidRPr="000A22FA">
        <w:rPr>
          <w:color w:val="000000"/>
          <w:sz w:val="28"/>
          <w:szCs w:val="28"/>
        </w:rPr>
        <w:t>с. :</w:t>
      </w:r>
      <w:proofErr w:type="gramEnd"/>
      <w:r w:rsidRPr="000A22FA">
        <w:rPr>
          <w:color w:val="000000"/>
          <w:sz w:val="28"/>
          <w:szCs w:val="28"/>
        </w:rPr>
        <w:t xml:space="preserve"> табл. - </w:t>
      </w:r>
      <w:proofErr w:type="spellStart"/>
      <w:r w:rsidRPr="000A22FA">
        <w:rPr>
          <w:color w:val="000000"/>
          <w:sz w:val="28"/>
          <w:szCs w:val="28"/>
        </w:rPr>
        <w:t>Библиогр</w:t>
      </w:r>
      <w:proofErr w:type="spellEnd"/>
      <w:r w:rsidRPr="000A22FA">
        <w:rPr>
          <w:color w:val="000000"/>
          <w:sz w:val="28"/>
          <w:szCs w:val="28"/>
        </w:rPr>
        <w:t xml:space="preserve">. в кн. ; То же [Электронный ресурс]. - URL: </w:t>
      </w:r>
      <w:hyperlink r:id="rId10" w:history="1">
        <w:r w:rsidRPr="000A22FA">
          <w:rPr>
            <w:color w:val="000000"/>
            <w:sz w:val="28"/>
            <w:szCs w:val="28"/>
          </w:rPr>
          <w:t>http://biblioclub.ru/index.php?page=book&amp;id=274599</w:t>
        </w:r>
      </w:hyperlink>
    </w:p>
    <w:p w:rsidR="00A94746" w:rsidRDefault="00A94746" w:rsidP="00A94746">
      <w:pPr>
        <w:numPr>
          <w:ilvl w:val="0"/>
          <w:numId w:val="5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375123">
        <w:rPr>
          <w:color w:val="000000"/>
          <w:sz w:val="28"/>
          <w:szCs w:val="28"/>
        </w:rPr>
        <w:t xml:space="preserve">Пешкова, В.Е. Педагогика: курс </w:t>
      </w:r>
      <w:proofErr w:type="gramStart"/>
      <w:r w:rsidRPr="00375123">
        <w:rPr>
          <w:color w:val="000000"/>
          <w:sz w:val="28"/>
          <w:szCs w:val="28"/>
        </w:rPr>
        <w:t>лекций :</w:t>
      </w:r>
      <w:proofErr w:type="gramEnd"/>
      <w:r w:rsidRPr="00375123">
        <w:rPr>
          <w:color w:val="000000"/>
          <w:sz w:val="28"/>
          <w:szCs w:val="28"/>
        </w:rPr>
        <w:t xml:space="preserve"> учебное пособие / В.Е. Пешкова. - </w:t>
      </w:r>
      <w:proofErr w:type="gramStart"/>
      <w:r w:rsidRPr="00375123">
        <w:rPr>
          <w:color w:val="000000"/>
          <w:sz w:val="28"/>
          <w:szCs w:val="28"/>
        </w:rPr>
        <w:t>Москва ;</w:t>
      </w:r>
      <w:proofErr w:type="gramEnd"/>
      <w:r w:rsidRPr="00375123">
        <w:rPr>
          <w:color w:val="000000"/>
          <w:sz w:val="28"/>
          <w:szCs w:val="28"/>
        </w:rPr>
        <w:t xml:space="preserve"> Берлин : </w:t>
      </w:r>
      <w:proofErr w:type="spellStart"/>
      <w:r w:rsidRPr="00375123">
        <w:rPr>
          <w:color w:val="000000"/>
          <w:sz w:val="28"/>
          <w:szCs w:val="28"/>
        </w:rPr>
        <w:t>Директ</w:t>
      </w:r>
      <w:proofErr w:type="spellEnd"/>
      <w:r w:rsidRPr="00375123">
        <w:rPr>
          <w:color w:val="000000"/>
          <w:sz w:val="28"/>
          <w:szCs w:val="28"/>
        </w:rPr>
        <w:t xml:space="preserve">-Медиа, 2015. - Ч. 5. Педагогические технологии в начальном образовании. - 438 </w:t>
      </w:r>
      <w:proofErr w:type="gramStart"/>
      <w:r w:rsidRPr="00375123">
        <w:rPr>
          <w:color w:val="000000"/>
          <w:sz w:val="28"/>
          <w:szCs w:val="28"/>
        </w:rPr>
        <w:t>с. :</w:t>
      </w:r>
      <w:proofErr w:type="gramEnd"/>
      <w:r w:rsidRPr="00375123">
        <w:rPr>
          <w:color w:val="000000"/>
          <w:sz w:val="28"/>
          <w:szCs w:val="28"/>
        </w:rPr>
        <w:t xml:space="preserve"> ил. - </w:t>
      </w:r>
      <w:proofErr w:type="spellStart"/>
      <w:r w:rsidRPr="00375123">
        <w:rPr>
          <w:color w:val="000000"/>
          <w:sz w:val="28"/>
          <w:szCs w:val="28"/>
        </w:rPr>
        <w:t>Библиогр</w:t>
      </w:r>
      <w:proofErr w:type="spellEnd"/>
      <w:r w:rsidRPr="00375123">
        <w:rPr>
          <w:color w:val="000000"/>
          <w:sz w:val="28"/>
          <w:szCs w:val="28"/>
        </w:rPr>
        <w:t xml:space="preserve">. в кн. - ISBN 978-5-4475-3915-3 ; То же [Электронный ресурс]. - URL: </w:t>
      </w:r>
      <w:hyperlink r:id="rId11" w:history="1">
        <w:r w:rsidRPr="00375123">
          <w:rPr>
            <w:color w:val="000000"/>
            <w:sz w:val="28"/>
            <w:szCs w:val="28"/>
          </w:rPr>
          <w:t>http://biblioclub.ru/index.php?page=book&amp;id=344730</w:t>
        </w:r>
      </w:hyperlink>
    </w:p>
    <w:p w:rsidR="00EB25ED" w:rsidRDefault="00EB25ED" w:rsidP="00EB25ED">
      <w:pPr>
        <w:numPr>
          <w:ilvl w:val="0"/>
          <w:numId w:val="5"/>
        </w:numPr>
        <w:tabs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3C13A9">
        <w:rPr>
          <w:color w:val="000000"/>
          <w:sz w:val="28"/>
          <w:szCs w:val="28"/>
        </w:rPr>
        <w:t xml:space="preserve">Столяренко, А.М. Общая </w:t>
      </w:r>
      <w:proofErr w:type="gramStart"/>
      <w:r w:rsidRPr="003C13A9">
        <w:rPr>
          <w:color w:val="000000"/>
          <w:sz w:val="28"/>
          <w:szCs w:val="28"/>
        </w:rPr>
        <w:t>педагогика :</w:t>
      </w:r>
      <w:proofErr w:type="gramEnd"/>
      <w:r w:rsidRPr="003C13A9">
        <w:rPr>
          <w:color w:val="000000"/>
          <w:sz w:val="28"/>
          <w:szCs w:val="28"/>
        </w:rPr>
        <w:t xml:space="preserve"> учебное пособие / А.М. Столяренко. - </w:t>
      </w:r>
      <w:proofErr w:type="gramStart"/>
      <w:r w:rsidRPr="003C13A9">
        <w:rPr>
          <w:color w:val="000000"/>
          <w:sz w:val="28"/>
          <w:szCs w:val="28"/>
        </w:rPr>
        <w:t>Москва :</w:t>
      </w:r>
      <w:proofErr w:type="gramEnd"/>
      <w:r w:rsidRPr="003C13A9">
        <w:rPr>
          <w:color w:val="000000"/>
          <w:sz w:val="28"/>
          <w:szCs w:val="28"/>
        </w:rPr>
        <w:t xml:space="preserve"> </w:t>
      </w:r>
      <w:proofErr w:type="spellStart"/>
      <w:r w:rsidRPr="003C13A9">
        <w:rPr>
          <w:color w:val="000000"/>
          <w:sz w:val="28"/>
          <w:szCs w:val="28"/>
        </w:rPr>
        <w:t>Юнити</w:t>
      </w:r>
      <w:proofErr w:type="spellEnd"/>
      <w:r w:rsidRPr="003C13A9">
        <w:rPr>
          <w:color w:val="000000"/>
          <w:sz w:val="28"/>
          <w:szCs w:val="28"/>
        </w:rPr>
        <w:t xml:space="preserve">-Дана, 2015. - 479 с. - </w:t>
      </w:r>
      <w:proofErr w:type="spellStart"/>
      <w:r w:rsidRPr="003C13A9">
        <w:rPr>
          <w:color w:val="000000"/>
          <w:sz w:val="28"/>
          <w:szCs w:val="28"/>
        </w:rPr>
        <w:t>Библиогр</w:t>
      </w:r>
      <w:proofErr w:type="spellEnd"/>
      <w:r w:rsidRPr="003C13A9">
        <w:rPr>
          <w:color w:val="000000"/>
          <w:sz w:val="28"/>
          <w:szCs w:val="28"/>
        </w:rPr>
        <w:t>. в кн. - ISBN 5-238-00972-</w:t>
      </w:r>
      <w:proofErr w:type="gramStart"/>
      <w:r w:rsidRPr="003C13A9">
        <w:rPr>
          <w:color w:val="000000"/>
          <w:sz w:val="28"/>
          <w:szCs w:val="28"/>
        </w:rPr>
        <w:t>0 ;</w:t>
      </w:r>
      <w:proofErr w:type="gramEnd"/>
      <w:r w:rsidRPr="003C13A9">
        <w:rPr>
          <w:color w:val="000000"/>
          <w:sz w:val="28"/>
          <w:szCs w:val="28"/>
        </w:rPr>
        <w:t xml:space="preserve"> То же [Электронный ресурс]. - URL: </w:t>
      </w:r>
      <w:hyperlink r:id="rId12" w:history="1">
        <w:r w:rsidRPr="003C13A9">
          <w:rPr>
            <w:color w:val="000000"/>
            <w:sz w:val="28"/>
            <w:szCs w:val="28"/>
          </w:rPr>
          <w:t>http://biblioclub.ru/index.php?page=book&amp;id=436823</w:t>
        </w:r>
      </w:hyperlink>
    </w:p>
    <w:p w:rsidR="00A94746" w:rsidRDefault="00A94746" w:rsidP="00A94746">
      <w:pPr>
        <w:numPr>
          <w:ilvl w:val="0"/>
          <w:numId w:val="5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B63678">
        <w:rPr>
          <w:color w:val="000000"/>
          <w:sz w:val="28"/>
          <w:szCs w:val="28"/>
        </w:rPr>
        <w:t xml:space="preserve">Усольцев, А.П. Идеальный </w:t>
      </w:r>
      <w:proofErr w:type="gramStart"/>
      <w:r w:rsidRPr="00B63678">
        <w:rPr>
          <w:color w:val="000000"/>
          <w:sz w:val="28"/>
          <w:szCs w:val="28"/>
        </w:rPr>
        <w:t>урок :</w:t>
      </w:r>
      <w:proofErr w:type="gramEnd"/>
      <w:r w:rsidRPr="00B63678">
        <w:rPr>
          <w:color w:val="000000"/>
          <w:sz w:val="28"/>
          <w:szCs w:val="28"/>
        </w:rPr>
        <w:t xml:space="preserve"> учебное пособие / А.П. Усольцев. - 2-е изд., стер. - </w:t>
      </w:r>
      <w:proofErr w:type="gramStart"/>
      <w:r w:rsidRPr="00B63678">
        <w:rPr>
          <w:color w:val="000000"/>
          <w:sz w:val="28"/>
          <w:szCs w:val="28"/>
        </w:rPr>
        <w:t>Москва :</w:t>
      </w:r>
      <w:proofErr w:type="gramEnd"/>
      <w:r w:rsidRPr="00B63678">
        <w:rPr>
          <w:color w:val="000000"/>
          <w:sz w:val="28"/>
          <w:szCs w:val="28"/>
        </w:rPr>
        <w:t xml:space="preserve"> Издательство «Флинта», 2014. - 294 с. - ISBN 978-5-9765-1589-</w:t>
      </w:r>
      <w:proofErr w:type="gramStart"/>
      <w:r w:rsidRPr="00B63678">
        <w:rPr>
          <w:color w:val="000000"/>
          <w:sz w:val="28"/>
          <w:szCs w:val="28"/>
        </w:rPr>
        <w:t>5 ;</w:t>
      </w:r>
      <w:proofErr w:type="gramEnd"/>
      <w:r w:rsidRPr="00B63678">
        <w:rPr>
          <w:color w:val="000000"/>
          <w:sz w:val="28"/>
          <w:szCs w:val="28"/>
        </w:rPr>
        <w:t xml:space="preserve"> То же [Электронный ресурс]. - URL: </w:t>
      </w:r>
      <w:hyperlink r:id="rId13" w:history="1">
        <w:r w:rsidRPr="00B63678">
          <w:rPr>
            <w:color w:val="000000"/>
            <w:sz w:val="28"/>
            <w:szCs w:val="28"/>
          </w:rPr>
          <w:t>http://biblioclub.ru/index.php?page=book&amp;id=363754</w:t>
        </w:r>
      </w:hyperlink>
      <w:r>
        <w:rPr>
          <w:color w:val="000000"/>
          <w:sz w:val="28"/>
          <w:szCs w:val="28"/>
        </w:rPr>
        <w:t>.</w:t>
      </w:r>
    </w:p>
    <w:p w:rsidR="00A94746" w:rsidRDefault="00A94746" w:rsidP="00A94746">
      <w:pPr>
        <w:tabs>
          <w:tab w:val="left" w:pos="1134"/>
          <w:tab w:val="right" w:leader="underscore" w:pos="9356"/>
        </w:tabs>
        <w:ind w:left="720"/>
        <w:jc w:val="both"/>
        <w:rPr>
          <w:color w:val="000000"/>
          <w:sz w:val="28"/>
          <w:szCs w:val="28"/>
        </w:rPr>
      </w:pPr>
    </w:p>
    <w:p w:rsidR="00A94746" w:rsidRDefault="00A94746" w:rsidP="00A9474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A94746" w:rsidRDefault="00A94746" w:rsidP="00A94746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tbl>
      <w:tblPr>
        <w:tblW w:w="9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8"/>
        <w:gridCol w:w="6293"/>
      </w:tblGrid>
      <w:tr w:rsidR="00A94746" w:rsidRPr="00B373C2" w:rsidTr="00FE446E">
        <w:tc>
          <w:tcPr>
            <w:tcW w:w="3588" w:type="dxa"/>
          </w:tcPr>
          <w:p w:rsidR="00A94746" w:rsidRPr="00B373C2" w:rsidRDefault="00B35489" w:rsidP="00FE446E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4" w:anchor="section-4" w:history="1">
              <w:r w:rsidR="00A94746" w:rsidRPr="00B373C2">
                <w:rPr>
                  <w:rStyle w:val="a4"/>
                  <w:sz w:val="28"/>
                  <w:szCs w:val="28"/>
                </w:rPr>
                <w:t>https://edu.mininuniver.ru/course/view.php?id=2538#section-4</w:t>
              </w:r>
            </w:hyperlink>
          </w:p>
        </w:tc>
        <w:tc>
          <w:tcPr>
            <w:tcW w:w="6293" w:type="dxa"/>
          </w:tcPr>
          <w:p w:rsidR="00A94746" w:rsidRPr="00B373C2" w:rsidRDefault="00A94746" w:rsidP="00FE446E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>ЭУМК по преддипломной практике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1926F6" w:rsidRDefault="00B35489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5" w:history="1"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A94746" w:rsidRPr="001926F6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</w:tcPr>
          <w:p w:rsidR="00A94746" w:rsidRPr="001926F6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1926F6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1926F6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1926F6" w:rsidRDefault="00B35489" w:rsidP="00FE446E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6" w:history="1"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A94746" w:rsidRPr="001926F6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</w:tcPr>
          <w:p w:rsidR="00A94746" w:rsidRPr="001926F6" w:rsidRDefault="00A94746" w:rsidP="00FE446E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1926F6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1926F6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1926F6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1926F6" w:rsidRDefault="00B35489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A94746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A94746" w:rsidRPr="001926F6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</w:tcPr>
          <w:p w:rsidR="00A94746" w:rsidRPr="001926F6" w:rsidRDefault="00A94746" w:rsidP="00FE446E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1926F6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9E4A92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A94746" w:rsidRPr="004865FC" w:rsidTr="00FE446E">
        <w:tc>
          <w:tcPr>
            <w:tcW w:w="3588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9E4A92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</w:tcPr>
          <w:p w:rsidR="00A94746" w:rsidRPr="009E4A92" w:rsidRDefault="00A94746" w:rsidP="00FE44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A947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A94746" w:rsidRPr="00692BC7">
        <w:rPr>
          <w:b/>
          <w:sz w:val="28"/>
          <w:szCs w:val="28"/>
        </w:rPr>
        <w:t xml:space="preserve">производственной </w:t>
      </w:r>
      <w:r w:rsidR="00A94746">
        <w:rPr>
          <w:b/>
          <w:bCs/>
          <w:sz w:val="28"/>
          <w:szCs w:val="28"/>
        </w:rPr>
        <w:t xml:space="preserve">практики </w:t>
      </w:r>
      <w:r w:rsidR="00C91D2F">
        <w:rPr>
          <w:b/>
          <w:sz w:val="28"/>
          <w:szCs w:val="28"/>
        </w:rPr>
        <w:t>(педагогической преддипломной</w:t>
      </w:r>
      <w:r w:rsidR="00A94746" w:rsidRPr="002B032B">
        <w:rPr>
          <w:b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A94746" w:rsidRPr="00935ACD" w:rsidRDefault="00A94746" w:rsidP="00A947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35ACD">
        <w:rPr>
          <w:bCs/>
          <w:sz w:val="28"/>
          <w:szCs w:val="28"/>
        </w:rPr>
        <w:t>а) Перечень программного обеспечения:</w:t>
      </w:r>
    </w:p>
    <w:p w:rsidR="00A94746" w:rsidRPr="00F57608" w:rsidRDefault="00A94746" w:rsidP="00A9474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F57608">
        <w:rPr>
          <w:sz w:val="28"/>
          <w:szCs w:val="28"/>
        </w:rPr>
        <w:t>Dr</w:t>
      </w:r>
      <w:proofErr w:type="spellEnd"/>
      <w:r w:rsidRPr="00F57608">
        <w:rPr>
          <w:sz w:val="28"/>
          <w:szCs w:val="28"/>
        </w:rPr>
        <w:t xml:space="preserve">. </w:t>
      </w:r>
      <w:proofErr w:type="spellStart"/>
      <w:r w:rsidRPr="00F57608">
        <w:rPr>
          <w:sz w:val="28"/>
          <w:szCs w:val="28"/>
        </w:rPr>
        <w:t>Web</w:t>
      </w:r>
      <w:proofErr w:type="spellEnd"/>
      <w:r w:rsidRPr="00F57608">
        <w:rPr>
          <w:sz w:val="28"/>
          <w:szCs w:val="28"/>
        </w:rPr>
        <w:t xml:space="preserve"> </w:t>
      </w:r>
      <w:proofErr w:type="spellStart"/>
      <w:r w:rsidRPr="00F57608">
        <w:rPr>
          <w:sz w:val="28"/>
          <w:szCs w:val="28"/>
        </w:rPr>
        <w:t>Dekstop</w:t>
      </w:r>
      <w:proofErr w:type="spellEnd"/>
      <w:r w:rsidRPr="00F57608">
        <w:rPr>
          <w:sz w:val="28"/>
          <w:szCs w:val="28"/>
        </w:rPr>
        <w:t xml:space="preserve"> </w:t>
      </w:r>
      <w:proofErr w:type="spellStart"/>
      <w:r w:rsidRPr="00F57608">
        <w:rPr>
          <w:sz w:val="28"/>
          <w:szCs w:val="28"/>
        </w:rPr>
        <w:t>Security</w:t>
      </w:r>
      <w:proofErr w:type="spellEnd"/>
      <w:r w:rsidRPr="00F57608">
        <w:rPr>
          <w:sz w:val="28"/>
          <w:szCs w:val="28"/>
        </w:rPr>
        <w:t xml:space="preserve"> </w:t>
      </w:r>
      <w:proofErr w:type="spellStart"/>
      <w:r w:rsidRPr="00F57608">
        <w:rPr>
          <w:sz w:val="28"/>
          <w:szCs w:val="28"/>
        </w:rPr>
        <w:t>Suite</w:t>
      </w:r>
      <w:proofErr w:type="spellEnd"/>
      <w:r w:rsidRPr="00F57608">
        <w:rPr>
          <w:sz w:val="28"/>
          <w:szCs w:val="28"/>
        </w:rPr>
        <w:t xml:space="preserve">, K3WinRAR </w:t>
      </w:r>
      <w:proofErr w:type="spellStart"/>
      <w:r w:rsidRPr="00F57608">
        <w:rPr>
          <w:sz w:val="28"/>
          <w:szCs w:val="28"/>
        </w:rPr>
        <w:t>Standard</w:t>
      </w:r>
      <w:proofErr w:type="spellEnd"/>
      <w:r w:rsidRPr="00F57608">
        <w:rPr>
          <w:sz w:val="28"/>
          <w:szCs w:val="28"/>
        </w:rPr>
        <w:t xml:space="preserve"> </w:t>
      </w:r>
      <w:proofErr w:type="spellStart"/>
      <w:r w:rsidRPr="00F57608">
        <w:rPr>
          <w:sz w:val="28"/>
          <w:szCs w:val="28"/>
        </w:rPr>
        <w:t>Licence</w:t>
      </w:r>
      <w:proofErr w:type="spellEnd"/>
      <w:r w:rsidRPr="00F57608">
        <w:rPr>
          <w:sz w:val="28"/>
          <w:szCs w:val="28"/>
        </w:rPr>
        <w:t xml:space="preserve"> - для </w:t>
      </w:r>
      <w:proofErr w:type="spellStart"/>
      <w:r w:rsidRPr="00F57608">
        <w:rPr>
          <w:sz w:val="28"/>
          <w:szCs w:val="28"/>
        </w:rPr>
        <w:t>юридичесих</w:t>
      </w:r>
      <w:proofErr w:type="spellEnd"/>
      <w:r w:rsidRPr="00F57608">
        <w:rPr>
          <w:sz w:val="28"/>
          <w:szCs w:val="28"/>
        </w:rPr>
        <w:t xml:space="preserve"> лиц, "</w:t>
      </w:r>
      <w:proofErr w:type="spellStart"/>
      <w:r w:rsidRPr="00F57608">
        <w:rPr>
          <w:sz w:val="28"/>
          <w:szCs w:val="28"/>
        </w:rPr>
        <w:t>Антиплагиат.ВУЗ</w:t>
      </w:r>
      <w:proofErr w:type="spellEnd"/>
      <w:r w:rsidRPr="00F57608">
        <w:rPr>
          <w:sz w:val="28"/>
          <w:szCs w:val="28"/>
        </w:rPr>
        <w:t xml:space="preserve">"(интернет версия), ABBYY </w:t>
      </w:r>
      <w:proofErr w:type="spellStart"/>
      <w:r w:rsidRPr="00F57608">
        <w:rPr>
          <w:sz w:val="28"/>
          <w:szCs w:val="28"/>
        </w:rPr>
        <w:t>FineReader</w:t>
      </w:r>
      <w:proofErr w:type="spellEnd"/>
      <w:r w:rsidRPr="00F57608">
        <w:rPr>
          <w:sz w:val="28"/>
          <w:szCs w:val="28"/>
        </w:rPr>
        <w:t xml:space="preserve"> 14 </w:t>
      </w:r>
      <w:proofErr w:type="spellStart"/>
      <w:r w:rsidRPr="00F57608">
        <w:rPr>
          <w:sz w:val="28"/>
          <w:szCs w:val="28"/>
        </w:rPr>
        <w:t>Business</w:t>
      </w:r>
      <w:proofErr w:type="spellEnd"/>
      <w:r w:rsidRPr="00F57608">
        <w:rPr>
          <w:sz w:val="28"/>
          <w:szCs w:val="28"/>
        </w:rPr>
        <w:t xml:space="preserve">, </w:t>
      </w:r>
      <w:proofErr w:type="spellStart"/>
      <w:r w:rsidRPr="00F57608">
        <w:rPr>
          <w:sz w:val="28"/>
          <w:szCs w:val="28"/>
        </w:rPr>
        <w:t>OpenOffice</w:t>
      </w:r>
      <w:proofErr w:type="spellEnd"/>
      <w:r w:rsidRPr="00F57608">
        <w:rPr>
          <w:sz w:val="28"/>
          <w:szCs w:val="28"/>
        </w:rPr>
        <w:t xml:space="preserve">, </w:t>
      </w:r>
      <w:proofErr w:type="spellStart"/>
      <w:r w:rsidRPr="00F57608">
        <w:rPr>
          <w:sz w:val="28"/>
          <w:szCs w:val="28"/>
        </w:rPr>
        <w:t>WinDjView</w:t>
      </w:r>
      <w:proofErr w:type="spellEnd"/>
      <w:r w:rsidRPr="00F57608">
        <w:rPr>
          <w:sz w:val="28"/>
          <w:szCs w:val="28"/>
        </w:rPr>
        <w:t xml:space="preserve">, AIMP, </w:t>
      </w:r>
      <w:proofErr w:type="spellStart"/>
      <w:r w:rsidRPr="00F57608">
        <w:rPr>
          <w:sz w:val="28"/>
          <w:szCs w:val="28"/>
        </w:rPr>
        <w:t>Google</w:t>
      </w:r>
      <w:proofErr w:type="spellEnd"/>
      <w:r w:rsidRPr="00F57608">
        <w:rPr>
          <w:sz w:val="28"/>
          <w:szCs w:val="28"/>
        </w:rPr>
        <w:t xml:space="preserve"> </w:t>
      </w:r>
      <w:proofErr w:type="spellStart"/>
      <w:r w:rsidRPr="00F57608">
        <w:rPr>
          <w:sz w:val="28"/>
          <w:szCs w:val="28"/>
        </w:rPr>
        <w:t>Chrome</w:t>
      </w:r>
      <w:proofErr w:type="spellEnd"/>
      <w:r w:rsidRPr="00F57608">
        <w:rPr>
          <w:sz w:val="28"/>
          <w:szCs w:val="28"/>
        </w:rPr>
        <w:t xml:space="preserve">, </w:t>
      </w:r>
      <w:proofErr w:type="spellStart"/>
      <w:r w:rsidRPr="00F57608">
        <w:rPr>
          <w:sz w:val="28"/>
          <w:szCs w:val="28"/>
        </w:rPr>
        <w:t>YandexBrowser</w:t>
      </w:r>
      <w:proofErr w:type="spellEnd"/>
      <w:r w:rsidRPr="00F57608">
        <w:rPr>
          <w:sz w:val="28"/>
          <w:szCs w:val="28"/>
        </w:rPr>
        <w:t xml:space="preserve">, Звуковой редактор </w:t>
      </w:r>
      <w:proofErr w:type="spellStart"/>
      <w:r w:rsidRPr="00F57608">
        <w:rPr>
          <w:sz w:val="28"/>
          <w:szCs w:val="28"/>
        </w:rPr>
        <w:t>Audacity</w:t>
      </w:r>
      <w:proofErr w:type="spellEnd"/>
    </w:p>
    <w:p w:rsidR="00A94746" w:rsidRDefault="00A94746" w:rsidP="00A94746">
      <w:pPr>
        <w:tabs>
          <w:tab w:val="left" w:pos="4350"/>
        </w:tabs>
        <w:ind w:firstLine="709"/>
        <w:jc w:val="both"/>
        <w:rPr>
          <w:bCs/>
          <w:sz w:val="28"/>
          <w:szCs w:val="28"/>
        </w:rPr>
      </w:pPr>
      <w:r w:rsidRPr="00F57608">
        <w:rPr>
          <w:bCs/>
          <w:sz w:val="28"/>
          <w:szCs w:val="28"/>
        </w:rPr>
        <w:tab/>
      </w:r>
    </w:p>
    <w:p w:rsidR="008F3A75" w:rsidRPr="00F57608" w:rsidRDefault="008F3A75" w:rsidP="00A94746">
      <w:pPr>
        <w:tabs>
          <w:tab w:val="left" w:pos="4350"/>
        </w:tabs>
        <w:ind w:firstLine="709"/>
        <w:jc w:val="both"/>
        <w:rPr>
          <w:bCs/>
          <w:sz w:val="28"/>
          <w:szCs w:val="28"/>
        </w:rPr>
      </w:pPr>
    </w:p>
    <w:p w:rsidR="00A94746" w:rsidRPr="00935ACD" w:rsidRDefault="00A94746" w:rsidP="00A947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35ACD">
        <w:rPr>
          <w:bCs/>
          <w:sz w:val="28"/>
          <w:szCs w:val="28"/>
        </w:rPr>
        <w:lastRenderedPageBreak/>
        <w:t>б) Перечень информационных справочных систем:</w:t>
      </w:r>
    </w:p>
    <w:p w:rsidR="00A94746" w:rsidRPr="00935ACD" w:rsidRDefault="00B35489" w:rsidP="00A94746">
      <w:pPr>
        <w:rPr>
          <w:bCs/>
          <w:sz w:val="28"/>
          <w:szCs w:val="28"/>
          <w:lang w:eastAsia="ru-RU"/>
        </w:rPr>
      </w:pPr>
      <w:hyperlink r:id="rId18" w:history="1">
        <w:r w:rsidR="00A94746" w:rsidRPr="00935ACD">
          <w:rPr>
            <w:rStyle w:val="a4"/>
            <w:bCs/>
            <w:color w:val="0000FF"/>
            <w:sz w:val="28"/>
            <w:szCs w:val="28"/>
            <w:lang w:eastAsia="ru-RU"/>
          </w:rPr>
          <w:t>www.consultant.ru</w:t>
        </w:r>
      </w:hyperlink>
      <w:r w:rsidR="00A94746" w:rsidRPr="00935AC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="00A94746" w:rsidRPr="00935ACD">
        <w:rPr>
          <w:bCs/>
          <w:sz w:val="28"/>
          <w:szCs w:val="28"/>
          <w:lang w:eastAsia="ru-RU"/>
        </w:rPr>
        <w:t>КонсультантПлюс</w:t>
      </w:r>
      <w:proofErr w:type="spellEnd"/>
      <w:r w:rsidR="00A94746" w:rsidRPr="00935ACD">
        <w:rPr>
          <w:bCs/>
          <w:sz w:val="28"/>
          <w:szCs w:val="28"/>
          <w:lang w:eastAsia="ru-RU"/>
        </w:rPr>
        <w:t>»;</w:t>
      </w:r>
    </w:p>
    <w:p w:rsidR="00A94746" w:rsidRPr="00935ACD" w:rsidRDefault="00B35489" w:rsidP="00A94746">
      <w:pPr>
        <w:rPr>
          <w:bCs/>
          <w:sz w:val="28"/>
          <w:szCs w:val="28"/>
          <w:lang w:eastAsia="ru-RU"/>
        </w:rPr>
      </w:pPr>
      <w:hyperlink r:id="rId19" w:history="1">
        <w:r w:rsidR="00A94746" w:rsidRPr="00935ACD">
          <w:rPr>
            <w:rStyle w:val="a4"/>
            <w:bCs/>
            <w:color w:val="0000FF"/>
            <w:sz w:val="28"/>
            <w:szCs w:val="28"/>
            <w:lang w:eastAsia="ru-RU"/>
          </w:rPr>
          <w:t>www.garant.ru</w:t>
        </w:r>
      </w:hyperlink>
      <w:r w:rsidR="00A94746" w:rsidRPr="00935ACD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A94746" w:rsidRDefault="006830C4" w:rsidP="00A9474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22"/>
          <w:szCs w:val="22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A94746" w:rsidRPr="00692BC7">
        <w:rPr>
          <w:b/>
          <w:sz w:val="28"/>
          <w:szCs w:val="28"/>
        </w:rPr>
        <w:t xml:space="preserve">производственной </w:t>
      </w:r>
      <w:r w:rsidR="00A94746">
        <w:rPr>
          <w:b/>
          <w:bCs/>
          <w:sz w:val="28"/>
          <w:szCs w:val="28"/>
        </w:rPr>
        <w:t xml:space="preserve">практики </w:t>
      </w:r>
      <w:r w:rsidR="00A94746" w:rsidRPr="002B032B">
        <w:rPr>
          <w:b/>
          <w:sz w:val="28"/>
          <w:szCs w:val="28"/>
        </w:rPr>
        <w:t>(педагогическая преддипломная)</w:t>
      </w:r>
      <w:r w:rsidR="00A94746" w:rsidRPr="00741D43">
        <w:rPr>
          <w:bCs/>
          <w:i/>
          <w:sz w:val="22"/>
          <w:szCs w:val="22"/>
          <w:lang w:eastAsia="ru-RU"/>
        </w:rPr>
        <w:t xml:space="preserve"> </w:t>
      </w:r>
    </w:p>
    <w:p w:rsidR="00A94746" w:rsidRPr="007861A9" w:rsidRDefault="00A94746" w:rsidP="00A94746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7861A9">
        <w:rPr>
          <w:sz w:val="28"/>
          <w:szCs w:val="28"/>
        </w:rPr>
        <w:t>Классная комната для обучения младших школьников с комплектом необходимой мебели, доски, учебно-методических комплектов по предметам начальной школы</w:t>
      </w:r>
      <w:r>
        <w:rPr>
          <w:sz w:val="28"/>
          <w:szCs w:val="28"/>
        </w:rPr>
        <w:t>.</w:t>
      </w:r>
    </w:p>
    <w:p w:rsidR="00A94746" w:rsidRPr="00DB76FA" w:rsidRDefault="00A94746" w:rsidP="00A94746">
      <w:pPr>
        <w:jc w:val="center"/>
        <w:rPr>
          <w:sz w:val="28"/>
          <w:szCs w:val="28"/>
        </w:rPr>
      </w:pPr>
      <w:r w:rsidRPr="00DB76FA">
        <w:rPr>
          <w:sz w:val="28"/>
          <w:szCs w:val="28"/>
        </w:rPr>
        <w:t>Технические средства обучения: мультимедийное оборудование</w:t>
      </w:r>
    </w:p>
    <w:p w:rsidR="00A94746" w:rsidRDefault="00A94746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2F25E4" w:rsidRDefault="002F25E4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1</w:t>
      </w:r>
    </w:p>
    <w:p w:rsidR="00A94746" w:rsidRDefault="00A94746" w:rsidP="00A94746">
      <w:pPr>
        <w:pStyle w:val="a7"/>
        <w:jc w:val="center"/>
      </w:pPr>
      <w:r w:rsidRPr="00D37391">
        <w:rPr>
          <w:rFonts w:ascii="Times New Roman" w:hAnsi="Times New Roman"/>
          <w:b/>
          <w:sz w:val="24"/>
          <w:szCs w:val="24"/>
        </w:rPr>
        <w:t xml:space="preserve">Рейтинг-план по производственной </w:t>
      </w:r>
      <w:r w:rsidR="00DB76FA">
        <w:rPr>
          <w:rFonts w:ascii="Times New Roman" w:hAnsi="Times New Roman"/>
          <w:b/>
          <w:bCs/>
          <w:sz w:val="24"/>
          <w:szCs w:val="24"/>
        </w:rPr>
        <w:t>практике</w:t>
      </w:r>
      <w:r w:rsidRPr="00D37391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DB76FA">
        <w:rPr>
          <w:rFonts w:ascii="Times New Roman" w:hAnsi="Times New Roman"/>
          <w:b/>
          <w:sz w:val="24"/>
          <w:szCs w:val="24"/>
        </w:rPr>
        <w:t>(педагогической преддипломной</w:t>
      </w:r>
      <w:r w:rsidRPr="00D37391">
        <w:rPr>
          <w:rFonts w:ascii="Times New Roman" w:hAnsi="Times New Roman"/>
          <w:b/>
          <w:sz w:val="24"/>
          <w:szCs w:val="24"/>
        </w:rPr>
        <w:t>)</w:t>
      </w:r>
    </w:p>
    <w:p w:rsidR="00A94746" w:rsidRPr="00D37391" w:rsidRDefault="00A94746" w:rsidP="00A94746">
      <w:pPr>
        <w:pStyle w:val="a7"/>
        <w:jc w:val="center"/>
        <w:rPr>
          <w:rFonts w:ascii="Times New Roman" w:hAnsi="Times New Roman"/>
        </w:rPr>
      </w:pPr>
      <w:r w:rsidRPr="00D37391">
        <w:rPr>
          <w:rFonts w:ascii="Times New Roman" w:hAnsi="Times New Roman"/>
        </w:rPr>
        <w:t>Направление подготовки 44.04.02 "Психолого-педагогическое образование"</w:t>
      </w:r>
    </w:p>
    <w:p w:rsidR="00A94746" w:rsidRPr="0063195F" w:rsidRDefault="00A94746" w:rsidP="00A94746">
      <w:pPr>
        <w:jc w:val="both"/>
      </w:pPr>
      <w:r w:rsidRPr="00D37391">
        <w:t>Профиль "Психолого-педагогическое обеспечение развивающих программ начального образования". Группа МНОЗ-__. Курс 3, семестр</w:t>
      </w:r>
      <w:r>
        <w:t xml:space="preserve"> 6</w:t>
      </w:r>
      <w:r w:rsidRPr="0063195F">
        <w:t>. Форма аттестации: зачет с оценкой.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20"/>
        <w:gridCol w:w="1134"/>
        <w:gridCol w:w="992"/>
        <w:gridCol w:w="851"/>
        <w:gridCol w:w="708"/>
        <w:gridCol w:w="1276"/>
      </w:tblGrid>
      <w:tr w:rsidR="00A94746" w:rsidRPr="0063195F" w:rsidTr="00FE446E">
        <w:trPr>
          <w:cantSplit/>
        </w:trPr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DB76FA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 xml:space="preserve">Виды учебной деятельности </w:t>
            </w:r>
            <w:r w:rsidR="00DB76FA">
              <w:rPr>
                <w:b/>
                <w:sz w:val="24"/>
                <w:szCs w:val="24"/>
                <w:lang w:eastAsia="ru-RU"/>
              </w:rPr>
              <w:t xml:space="preserve">обучающихся </w:t>
            </w:r>
            <w:r w:rsidRPr="00EB6E71">
              <w:rPr>
                <w:b/>
                <w:sz w:val="24"/>
                <w:szCs w:val="24"/>
                <w:lang w:eastAsia="ru-RU"/>
              </w:rPr>
              <w:t>и формы отчетности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 xml:space="preserve">Балл за конкретное задание 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Число заданий за семестр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 xml:space="preserve">Баллы 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Средства оценивания</w:t>
            </w:r>
          </w:p>
        </w:tc>
      </w:tr>
      <w:tr w:rsidR="00A94746" w:rsidRPr="0063195F" w:rsidTr="00FE446E">
        <w:trPr>
          <w:cantSplit/>
        </w:trPr>
        <w:tc>
          <w:tcPr>
            <w:tcW w:w="4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746" w:rsidRPr="0063195F" w:rsidRDefault="00A94746" w:rsidP="00FE446E">
            <w:pPr>
              <w:rPr>
                <w:b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746" w:rsidRPr="0063195F" w:rsidRDefault="00A94746" w:rsidP="00FE446E"/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746" w:rsidRPr="0063195F" w:rsidRDefault="00A94746" w:rsidP="00FE446E"/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pPr>
              <w:jc w:val="center"/>
            </w:pPr>
            <w:r w:rsidRPr="0063195F">
              <w:t xml:space="preserve">Минимум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Cs/>
                <w:sz w:val="24"/>
                <w:szCs w:val="24"/>
                <w:lang w:eastAsia="ru-RU"/>
              </w:rPr>
            </w:pPr>
            <w:r w:rsidRPr="00EB6E71">
              <w:rPr>
                <w:bCs/>
                <w:sz w:val="24"/>
                <w:szCs w:val="24"/>
                <w:lang w:eastAsia="ru-RU"/>
              </w:rPr>
              <w:t xml:space="preserve">Максимум 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Cs/>
                <w:sz w:val="24"/>
                <w:szCs w:val="24"/>
                <w:lang w:eastAsia="ru-RU"/>
              </w:rPr>
            </w:pP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1. Конспект урока по литературному чтению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конспект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2. Конспект урока по окружающему миру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конспект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>
              <w:t xml:space="preserve">3. </w:t>
            </w:r>
            <w:r w:rsidRPr="0063195F">
              <w:t>Конспект урока по технологии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конспект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 xml:space="preserve">4. Проект урока по русскому языку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конспект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5. Проект урока по математике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конспект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6. Методический паспорт и описание проекта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>7. Аналитический отчёт по преддипломной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A94746" w:rsidRPr="0063195F" w:rsidTr="00FE446E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63195F" w:rsidRDefault="00A94746" w:rsidP="00FE446E">
            <w:r w:rsidRPr="0063195F">
              <w:t xml:space="preserve">8. Наличие заполненной анкеты "Оценка </w:t>
            </w:r>
            <w:proofErr w:type="spellStart"/>
            <w:r w:rsidRPr="0063195F">
              <w:t>сформированности</w:t>
            </w:r>
            <w:proofErr w:type="spellEnd"/>
            <w:r w:rsidRPr="0063195F">
              <w:t xml:space="preserve"> профессионально значимых личностных качеств обучающихся"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A94746" w:rsidRPr="0063195F" w:rsidTr="00FE446E">
        <w:tc>
          <w:tcPr>
            <w:tcW w:w="6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8. Соблюдение правил оформления дневника практики и отчетной документации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</w:p>
        </w:tc>
      </w:tr>
      <w:tr w:rsidR="00A94746" w:rsidRPr="0063195F" w:rsidTr="00FE446E">
        <w:tc>
          <w:tcPr>
            <w:tcW w:w="6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right"/>
              <w:rPr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Всего за документацию: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A94746" w:rsidRPr="0063195F" w:rsidTr="00FE446E">
        <w:tc>
          <w:tcPr>
            <w:tcW w:w="6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Оценки учителя в аттестационном листе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sz w:val="24"/>
                <w:szCs w:val="24"/>
                <w:lang w:eastAsia="ru-RU"/>
              </w:rPr>
            </w:pPr>
            <w:r w:rsidRPr="00EB6E71">
              <w:rPr>
                <w:sz w:val="24"/>
                <w:szCs w:val="24"/>
                <w:lang w:eastAsia="ru-RU"/>
              </w:rPr>
              <w:t>аттестационный лист</w:t>
            </w:r>
          </w:p>
        </w:tc>
      </w:tr>
      <w:tr w:rsidR="00A94746" w:rsidRPr="0063195F" w:rsidTr="00FE446E">
        <w:tc>
          <w:tcPr>
            <w:tcW w:w="6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right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A94746" w:rsidRPr="0063195F" w:rsidTr="00FE446E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EB6E71">
              <w:rPr>
                <w:b/>
                <w:sz w:val="24"/>
                <w:szCs w:val="24"/>
                <w:lang w:eastAsia="ru-RU"/>
              </w:rPr>
              <w:t>Поощрительные баллы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746" w:rsidRPr="00EB6E71" w:rsidRDefault="00A94746" w:rsidP="00FE446E">
            <w:pPr>
              <w:pStyle w:val="3"/>
              <w:rPr>
                <w:b/>
                <w:sz w:val="24"/>
                <w:szCs w:val="24"/>
                <w:lang w:eastAsia="ru-RU"/>
              </w:rPr>
            </w:pPr>
          </w:p>
        </w:tc>
      </w:tr>
    </w:tbl>
    <w:p w:rsidR="00A94746" w:rsidRDefault="00A94746" w:rsidP="00A94746"/>
    <w:p w:rsidR="00A94746" w:rsidRPr="0063195F" w:rsidRDefault="00A94746" w:rsidP="00A94746">
      <w:r w:rsidRPr="0063195F">
        <w:t>Выставление баллов на основе аттестационного листа:</w:t>
      </w:r>
    </w:p>
    <w:p w:rsidR="00A94746" w:rsidRPr="0063195F" w:rsidRDefault="00A94746" w:rsidP="00A94746">
      <w:r w:rsidRPr="0063195F">
        <w:t>30 баллов – за все уроки и внеклассную работу выставлены оценки "отлично", дана положительная характеристика студента.</w:t>
      </w:r>
    </w:p>
    <w:p w:rsidR="00A94746" w:rsidRPr="0063195F" w:rsidRDefault="00A94746" w:rsidP="00A94746">
      <w:r w:rsidRPr="0063195F">
        <w:t>20 баллов – за уроки и внеклассную работу выставлены оценки "отлично" и "хорошо", дана положительная характеристика студента.</w:t>
      </w:r>
    </w:p>
    <w:p w:rsidR="00A94746" w:rsidRPr="0063195F" w:rsidRDefault="00A94746" w:rsidP="00A94746">
      <w:r w:rsidRPr="0063195F">
        <w:t>10 баллов – за уроки и внеклассную работу выставлены оценки "хорошо" и "удовлетворительно", в  характеристике имеются замечания к работе студента в период практики.</w:t>
      </w: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Pr="0063195F" w:rsidRDefault="00A94746" w:rsidP="00A94746">
      <w:pPr>
        <w:autoSpaceDE w:val="0"/>
        <w:autoSpaceDN w:val="0"/>
        <w:adjustRightInd w:val="0"/>
        <w:ind w:firstLine="709"/>
        <w:jc w:val="right"/>
        <w:rPr>
          <w:b/>
        </w:rPr>
      </w:pPr>
    </w:p>
    <w:p w:rsidR="00A94746" w:rsidRPr="00053D3D" w:rsidRDefault="00A94746" w:rsidP="00A9474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53D3D">
        <w:rPr>
          <w:b/>
          <w:sz w:val="28"/>
          <w:szCs w:val="28"/>
        </w:rPr>
        <w:t xml:space="preserve">ЛИСТ СОГЛАСОВАНИЯ ПРОГРАММЫ ПРАКТИКИ </w:t>
      </w:r>
    </w:p>
    <w:p w:rsidR="00A94746" w:rsidRPr="00053D3D" w:rsidRDefault="00A94746" w:rsidP="00A94746">
      <w:pPr>
        <w:jc w:val="center"/>
        <w:rPr>
          <w:b/>
          <w:sz w:val="28"/>
          <w:szCs w:val="28"/>
        </w:rPr>
      </w:pPr>
      <w:r w:rsidRPr="00053D3D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94746" w:rsidRPr="00053D3D" w:rsidRDefault="00A94746" w:rsidP="00A94746">
      <w:pPr>
        <w:jc w:val="center"/>
        <w:rPr>
          <w:b/>
          <w:sz w:val="28"/>
          <w:szCs w:val="28"/>
        </w:rPr>
      </w:pPr>
    </w:p>
    <w:p w:rsidR="00A94746" w:rsidRPr="00053D3D" w:rsidRDefault="00A94746" w:rsidP="00A94746">
      <w:pPr>
        <w:rPr>
          <w:b/>
          <w:sz w:val="28"/>
          <w:szCs w:val="28"/>
        </w:rPr>
      </w:pPr>
      <w:r w:rsidRPr="00053D3D">
        <w:rPr>
          <w:b/>
          <w:sz w:val="28"/>
          <w:szCs w:val="28"/>
        </w:rPr>
        <w:t>Эксперт(ы):</w:t>
      </w:r>
    </w:p>
    <w:p w:rsidR="00A94746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053D3D">
        <w:t xml:space="preserve">_____________________ </w:t>
      </w:r>
      <w:r w:rsidRPr="00A3141A">
        <w:rPr>
          <w:sz w:val="28"/>
          <w:szCs w:val="28"/>
        </w:rPr>
        <w:t>Моисеева Е.Б.</w:t>
      </w:r>
      <w:r>
        <w:rPr>
          <w:sz w:val="28"/>
          <w:szCs w:val="28"/>
        </w:rPr>
        <w:t>, директор МБОУ «Школа</w:t>
      </w:r>
      <w:r w:rsidRPr="00A3141A">
        <w:rPr>
          <w:sz w:val="28"/>
          <w:szCs w:val="28"/>
        </w:rPr>
        <w:t xml:space="preserve"> № 24</w:t>
      </w:r>
      <w:r>
        <w:rPr>
          <w:sz w:val="28"/>
          <w:szCs w:val="28"/>
        </w:rPr>
        <w:t>»</w:t>
      </w:r>
      <w:r w:rsidRPr="00A3141A">
        <w:rPr>
          <w:sz w:val="28"/>
          <w:szCs w:val="28"/>
        </w:rPr>
        <w:t xml:space="preserve"> </w:t>
      </w:r>
    </w:p>
    <w:p w:rsidR="00A94746" w:rsidRPr="00A3141A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</w:t>
      </w:r>
      <w:r w:rsidRPr="00A3141A">
        <w:rPr>
          <w:sz w:val="28"/>
          <w:szCs w:val="28"/>
        </w:rPr>
        <w:t>г. Н. Новгорода</w:t>
      </w:r>
    </w:p>
    <w:p w:rsidR="00A94746" w:rsidRPr="00053D3D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A94746" w:rsidRPr="00C75D7C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053D3D">
        <w:rPr>
          <w:sz w:val="28"/>
          <w:szCs w:val="28"/>
        </w:rPr>
        <w:t xml:space="preserve">__________________ </w:t>
      </w:r>
      <w:r w:rsidRPr="00C75D7C">
        <w:rPr>
          <w:sz w:val="28"/>
          <w:szCs w:val="28"/>
          <w:lang w:eastAsia="en-US"/>
        </w:rPr>
        <w:t>Буров М.В., директор</w:t>
      </w:r>
      <w:r w:rsidRPr="00C75D7C">
        <w:rPr>
          <w:sz w:val="28"/>
          <w:szCs w:val="28"/>
        </w:rPr>
        <w:t xml:space="preserve"> МАОУ СОШ № 186 </w:t>
      </w:r>
    </w:p>
    <w:p w:rsidR="00A94746" w:rsidRPr="00C75D7C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C75D7C">
        <w:rPr>
          <w:sz w:val="28"/>
          <w:szCs w:val="28"/>
        </w:rPr>
        <w:t xml:space="preserve">                       </w:t>
      </w:r>
      <w:r>
        <w:rPr>
          <w:sz w:val="28"/>
          <w:szCs w:val="28"/>
        </w:rPr>
        <w:t xml:space="preserve">           </w:t>
      </w:r>
      <w:r w:rsidRPr="00C75D7C">
        <w:rPr>
          <w:sz w:val="28"/>
          <w:szCs w:val="28"/>
        </w:rPr>
        <w:t xml:space="preserve">    "Авторская академическая школа", г. Н.Новгород</w:t>
      </w:r>
      <w:r w:rsidRPr="00C75D7C">
        <w:rPr>
          <w:sz w:val="28"/>
          <w:szCs w:val="28"/>
          <w:u w:val="single"/>
        </w:rPr>
        <w:t xml:space="preserve"> </w:t>
      </w:r>
    </w:p>
    <w:p w:rsidR="00A94746" w:rsidRPr="00053D3D" w:rsidRDefault="00A94746" w:rsidP="00A94746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A94746" w:rsidRDefault="00A94746" w:rsidP="00A94746">
      <w:pPr>
        <w:jc w:val="center"/>
        <w:rPr>
          <w:szCs w:val="28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E06B6D">
      <w:pPr>
        <w:jc w:val="center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2EE1923"/>
    <w:multiLevelType w:val="hybridMultilevel"/>
    <w:tmpl w:val="FDEE59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3"/>
  </w:num>
  <w:num w:numId="5">
    <w:abstractNumId w:val="4"/>
  </w:num>
  <w:num w:numId="6">
    <w:abstractNumId w:val="1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75416"/>
    <w:rsid w:val="0008131F"/>
    <w:rsid w:val="00090D69"/>
    <w:rsid w:val="00092121"/>
    <w:rsid w:val="0009437D"/>
    <w:rsid w:val="000A7AB5"/>
    <w:rsid w:val="000C19E7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2E16A7"/>
    <w:rsid w:val="002F25E4"/>
    <w:rsid w:val="003042B7"/>
    <w:rsid w:val="00320767"/>
    <w:rsid w:val="003279EA"/>
    <w:rsid w:val="00342AEF"/>
    <w:rsid w:val="00350D2D"/>
    <w:rsid w:val="00351BE4"/>
    <w:rsid w:val="00365F88"/>
    <w:rsid w:val="0037501F"/>
    <w:rsid w:val="00391182"/>
    <w:rsid w:val="003A20C0"/>
    <w:rsid w:val="003A4CCE"/>
    <w:rsid w:val="003B138B"/>
    <w:rsid w:val="003C3E35"/>
    <w:rsid w:val="003C43E6"/>
    <w:rsid w:val="003C6C21"/>
    <w:rsid w:val="003C6DA2"/>
    <w:rsid w:val="003D052A"/>
    <w:rsid w:val="003D5579"/>
    <w:rsid w:val="003F31FB"/>
    <w:rsid w:val="00407FB0"/>
    <w:rsid w:val="004247E7"/>
    <w:rsid w:val="00440170"/>
    <w:rsid w:val="00440919"/>
    <w:rsid w:val="00461B02"/>
    <w:rsid w:val="004D0157"/>
    <w:rsid w:val="004E1A8D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0E21"/>
    <w:rsid w:val="00602729"/>
    <w:rsid w:val="00604DEE"/>
    <w:rsid w:val="00643F19"/>
    <w:rsid w:val="00651AA8"/>
    <w:rsid w:val="006830C4"/>
    <w:rsid w:val="006D26A6"/>
    <w:rsid w:val="007017F5"/>
    <w:rsid w:val="0071385B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7D067B"/>
    <w:rsid w:val="00833E30"/>
    <w:rsid w:val="00847E5C"/>
    <w:rsid w:val="00873EF4"/>
    <w:rsid w:val="008978AC"/>
    <w:rsid w:val="008B55EE"/>
    <w:rsid w:val="008D2465"/>
    <w:rsid w:val="008F3A75"/>
    <w:rsid w:val="0092441A"/>
    <w:rsid w:val="00930A22"/>
    <w:rsid w:val="00990363"/>
    <w:rsid w:val="009B2A87"/>
    <w:rsid w:val="009D595E"/>
    <w:rsid w:val="009E2619"/>
    <w:rsid w:val="009E62D4"/>
    <w:rsid w:val="009F2855"/>
    <w:rsid w:val="00A1159D"/>
    <w:rsid w:val="00A776C9"/>
    <w:rsid w:val="00A94433"/>
    <w:rsid w:val="00A94746"/>
    <w:rsid w:val="00AB3E87"/>
    <w:rsid w:val="00AC0D54"/>
    <w:rsid w:val="00AC1BC3"/>
    <w:rsid w:val="00AC74BB"/>
    <w:rsid w:val="00AF6B71"/>
    <w:rsid w:val="00B3205B"/>
    <w:rsid w:val="00B35489"/>
    <w:rsid w:val="00B365DA"/>
    <w:rsid w:val="00B42E58"/>
    <w:rsid w:val="00B44D5D"/>
    <w:rsid w:val="00B53738"/>
    <w:rsid w:val="00B551CF"/>
    <w:rsid w:val="00B6487D"/>
    <w:rsid w:val="00B708D7"/>
    <w:rsid w:val="00B77339"/>
    <w:rsid w:val="00B92CD8"/>
    <w:rsid w:val="00BA1124"/>
    <w:rsid w:val="00BA2163"/>
    <w:rsid w:val="00BA4363"/>
    <w:rsid w:val="00C024FD"/>
    <w:rsid w:val="00C02B09"/>
    <w:rsid w:val="00C20ED0"/>
    <w:rsid w:val="00C24766"/>
    <w:rsid w:val="00C40F56"/>
    <w:rsid w:val="00C65F0E"/>
    <w:rsid w:val="00C91D2F"/>
    <w:rsid w:val="00CA2CD9"/>
    <w:rsid w:val="00CC6075"/>
    <w:rsid w:val="00CD1196"/>
    <w:rsid w:val="00CD5261"/>
    <w:rsid w:val="00CE39B7"/>
    <w:rsid w:val="00CE53F9"/>
    <w:rsid w:val="00D076C7"/>
    <w:rsid w:val="00D1742E"/>
    <w:rsid w:val="00D53214"/>
    <w:rsid w:val="00D66DDD"/>
    <w:rsid w:val="00D734D2"/>
    <w:rsid w:val="00D81602"/>
    <w:rsid w:val="00DA5F0B"/>
    <w:rsid w:val="00DB046F"/>
    <w:rsid w:val="00DB73A4"/>
    <w:rsid w:val="00DB76FA"/>
    <w:rsid w:val="00DC5258"/>
    <w:rsid w:val="00DD1052"/>
    <w:rsid w:val="00DD292C"/>
    <w:rsid w:val="00DE7E21"/>
    <w:rsid w:val="00E06B6D"/>
    <w:rsid w:val="00E43CC0"/>
    <w:rsid w:val="00E458E5"/>
    <w:rsid w:val="00E51879"/>
    <w:rsid w:val="00E55B43"/>
    <w:rsid w:val="00E562F2"/>
    <w:rsid w:val="00E82F9E"/>
    <w:rsid w:val="00E9019B"/>
    <w:rsid w:val="00E96A4B"/>
    <w:rsid w:val="00EB25ED"/>
    <w:rsid w:val="00EC42A2"/>
    <w:rsid w:val="00EC63B1"/>
    <w:rsid w:val="00EF3283"/>
    <w:rsid w:val="00EF3676"/>
    <w:rsid w:val="00F57608"/>
    <w:rsid w:val="00F63EA1"/>
    <w:rsid w:val="00F87E0D"/>
    <w:rsid w:val="00FA180F"/>
    <w:rsid w:val="00FA44CA"/>
    <w:rsid w:val="00FA7F07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C25EC"/>
  <w15:docId w15:val="{585E81FB-FD0B-496B-8ACB-5F43566D5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qFormat/>
    <w:rsid w:val="002E16A7"/>
    <w:pPr>
      <w:widowControl w:val="0"/>
      <w:suppressAutoHyphens w:val="0"/>
    </w:pPr>
    <w:rPr>
      <w:sz w:val="22"/>
      <w:szCs w:val="22"/>
      <w:lang w:val="en-US" w:eastAsia="en-US"/>
    </w:rPr>
  </w:style>
  <w:style w:type="paragraph" w:customStyle="1" w:styleId="1">
    <w:name w:val="Абзац списка1"/>
    <w:basedOn w:val="a"/>
    <w:uiPriority w:val="99"/>
    <w:qFormat/>
    <w:rsid w:val="002E16A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7">
    <w:name w:val="Plain Text"/>
    <w:basedOn w:val="a"/>
    <w:link w:val="10"/>
    <w:rsid w:val="00A94746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a8">
    <w:name w:val="Текст Знак"/>
    <w:basedOn w:val="a0"/>
    <w:uiPriority w:val="99"/>
    <w:semiHidden/>
    <w:rsid w:val="00A94746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0">
    <w:name w:val="Текст Знак1"/>
    <w:link w:val="a7"/>
    <w:rsid w:val="00A94746"/>
    <w:rPr>
      <w:rFonts w:ascii="Courier New" w:eastAsia="Times New Roman" w:hAnsi="Courier New" w:cs="Times New Roman"/>
      <w:sz w:val="20"/>
      <w:szCs w:val="20"/>
    </w:rPr>
  </w:style>
  <w:style w:type="paragraph" w:styleId="3">
    <w:name w:val="Body Text 3"/>
    <w:basedOn w:val="a"/>
    <w:link w:val="31"/>
    <w:rsid w:val="00A94746"/>
    <w:pPr>
      <w:suppressAutoHyphens w:val="0"/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uiPriority w:val="99"/>
    <w:semiHidden/>
    <w:rsid w:val="00A94746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31">
    <w:name w:val="Основной текст 3 Знак1"/>
    <w:link w:val="3"/>
    <w:rsid w:val="00A94746"/>
    <w:rPr>
      <w:rFonts w:ascii="Times New Roman" w:eastAsia="Times New Roman" w:hAnsi="Times New Roman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398" TargetMode="External"/><Relationship Id="rId13" Type="http://schemas.openxmlformats.org/officeDocument/2006/relationships/hyperlink" Target="http://biblioclub.ru/index.php?page=book&amp;id=363754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biblio-online.ru/bcode/444814" TargetMode="External"/><Relationship Id="rId12" Type="http://schemas.openxmlformats.org/officeDocument/2006/relationships/hyperlink" Target="http://biblioclub.ru/index.php?page=book&amp;id=436823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nigafund.ru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hyperlink" Target="http://biblioclub.ru/index.php?page=book&amp;id=344730" TargetMode="External"/><Relationship Id="rId5" Type="http://schemas.openxmlformats.org/officeDocument/2006/relationships/image" Target="media/image1.tiff"/><Relationship Id="rId15" Type="http://schemas.openxmlformats.org/officeDocument/2006/relationships/hyperlink" Target="http://www.iqlib.ru" TargetMode="External"/><Relationship Id="rId10" Type="http://schemas.openxmlformats.org/officeDocument/2006/relationships/hyperlink" Target="http://biblioclub.ru/index.php?page=book&amp;id=274599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biblio-online.ru/bcode/432110" TargetMode="External"/><Relationship Id="rId14" Type="http://schemas.openxmlformats.org/officeDocument/2006/relationships/hyperlink" Target="https://edu.mininuniver.ru/course/view.php?id=253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14</Pages>
  <Words>2895</Words>
  <Characters>16507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169</cp:revision>
  <cp:lastPrinted>2018-02-01T10:50:00Z</cp:lastPrinted>
  <dcterms:created xsi:type="dcterms:W3CDTF">2017-12-13T07:16:00Z</dcterms:created>
  <dcterms:modified xsi:type="dcterms:W3CDTF">2019-06-26T12:19:00Z</dcterms:modified>
</cp:coreProperties>
</file>